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 vzácný rodák z Irska</w:t>
      </w:r>
    </w:p>
    <w:p>
      <w:pPr/>
      <w:r>
        <w:rPr/>
        <w:t xml:space="preserve">Vzácná návštěva zavítala na bruntálskou radnici.  Své rodné město přijel navštívit Adrew Kohn, který žije v Irsku. Tam je známým fotografem.</w:t>
      </w:r>
    </w:p>
    <w:p>
      <w:pPr/>
      <w:r>
        <w:rPr/>
        <w:t xml:space="preserve">Andrew Kohn má židovský původ. Na své rodné město si  vůbec nepamatuje. Se svými rodiči jej opustil v roce 1948, kdy mu byl necelý rok.</w:t>
      </w:r>
    </w:p>
    <w:p>
      <w:pPr/>
      <w:r>
        <w:rPr/>
        <w:t xml:space="preserve">Andrew Kohn, bruntálský rodák</w:t>
      </w:r>
    </w:p>
    <w:p>
      <w:pPr/>
      <w:r>
        <w:rPr/>
        <w:t xml:space="preserve">Já jsem se tady před  65 lety narodil.  Teď už jsem v důchodu a řekl jsem si, že by bylo dobré se sem podívat, protože jsem tady nikdy nebyl. Líbí se mi zdejší krajina a je úžasné, že moje rodina  je spjatá s tímto městem. Proto jsem se sem vrátil a jsem příjemně překvapen. </w:t>
      </w:r>
    </w:p>
    <w:p>
      <w:pPr/>
      <w:r>
        <w:rPr/>
        <w:t xml:space="preserve">Petr Rys (nez.), starosta Bruntálu </w:t>
      </w:r>
    </w:p>
    <w:p>
      <w:pPr/>
      <w:r>
        <w:rPr/>
        <w:t xml:space="preserve">Je velmi zajímavé se čas od času   setkat s rodákem, s pamětníkem nebo s člověkem, který žije v zahraničí a má k tomuto měst u a tomuto místu nějaký vztah.</w:t>
      </w:r>
    </w:p>
    <w:p>
      <w:pPr/>
      <w:r>
        <w:rPr/>
        <w:t xml:space="preserve">Andrew Kohn přivezl do Bruntálu spoustu dobových písemných materiálů. Předal je odborníkům, kteří se  jimi budou podrobně zabývat.</w:t>
      </w:r>
    </w:p>
    <w:p>
      <w:pPr/>
      <w:r>
        <w:rPr/>
        <w:t xml:space="preserve">Pavel Rapušák, Klub za starý Bruntál</w:t>
      </w:r>
    </w:p>
    <w:p>
      <w:pPr/>
      <w:r>
        <w:rPr/>
        <w:t xml:space="preserve">Přinesl hromadu materiálu, originálů, které on neumí přečíst, protože česky po roce 48 nebo 45. On nám to umožní nakopírovat, my si tím projdeme dáme mu nějakou souhrnnou zprávu o tom, co si o tom myslíme, aby věděl, jak to tady všechno probíhalo, protože to přesně neví.</w:t>
      </w:r>
    </w:p>
    <w:p>
      <w:pPr/>
      <w:r>
        <w:rPr/>
        <w:t xml:space="preserve">Andrew Kohn je vzdáleným příbuzným současného ministra zahraničí Spojených států Johna Kerryho, jehož rodina pochází z nedalekého Horního Benešova.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19/bruntal-navstivil-vzacny-rodak-z-i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