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dívčí minibasketbal je nejlepší v kraji</w:t>
      </w:r>
    </w:p>
    <w:p>
      <w:pPr/>
      <w:r>
        <w:rPr/>
        <w:t xml:space="preserve">Velmi úspěšnou basketbalovou sezónu mají za sebou bruntálské minižačky. V Krajském přeboru s přehledem vedou svou tabulku a vítězství potvrdily také v posledním zápase s týmem Basket Ostrava.</w:t>
      </w:r>
    </w:p>
    <w:p>
      <w:pPr/>
      <w:r>
        <w:rPr/>
        <w:t xml:space="preserve">Pravidla minibasketbalu se od těch klasických příliš neliší. Rozdíly jsou pouze ve velikosti balónu a střídání hráček. Hraje se 4x 8 minut a nasazení a fyzická výdrž často rozhodují o všem.</w:t>
      </w:r>
    </w:p>
    <w:p>
      <w:pPr/>
      <w:r>
        <w:rPr/>
        <w:t xml:space="preserve">Jiří Svoboda, trenér</w:t>
      </w:r>
    </w:p>
    <w:p>
      <w:pPr/>
      <w:r>
        <w:rPr/>
        <w:t xml:space="preserve">Já bych řekl, že to je obojí. 4x týdně trénují , tím pádem holky mají natrénováno.</w:t>
      </w:r>
    </w:p>
    <w:p>
      <w:pPr/>
      <w:r>
        <w:rPr/>
        <w:t xml:space="preserve">Je to soutěž krajského přeboru do – vlastně – 13.-14. Let.</w:t>
      </w:r>
    </w:p>
    <w:p>
      <w:pPr/>
      <w:r>
        <w:rPr/>
        <w:t xml:space="preserve">Trénovat 4x týdně a hrát o víkendech vyžaduje kromě fyzické přípravy především nadšení a nasazení , což bruntálským rozhodně nechybí.</w:t>
      </w:r>
    </w:p>
    <w:p>
      <w:pPr/>
      <w:r>
        <w:rPr/>
        <w:t xml:space="preserve">Hana Samsonová, SK Bruntál</w:t>
      </w:r>
    </w:p>
    <w:p>
      <w:pPr/>
      <w:r>
        <w:rPr/>
        <w:t xml:space="preserve">Tak všechno mě to, jako že hraju pro radost</w:t>
      </w:r>
    </w:p>
    <w:p>
      <w:pPr/>
      <w:r>
        <w:rPr/>
        <w:t xml:space="preserve">Sára Lerbretierová, SK Bruntál</w:t>
      </w:r>
    </w:p>
    <w:p>
      <w:pPr/>
      <w:r>
        <w:rPr/>
        <w:t xml:space="preserve">Já se přitom tak uvolním a zapomenu na všechny starosti, problémy a tak, prostě baví mě to.</w:t>
      </w:r>
    </w:p>
    <w:p>
      <w:pPr/>
      <w:r>
        <w:rPr/>
        <w:t xml:space="preserve">Máme dobrý kolektiv, dokážem se poradit, dokážem se shodnout, máme dobrého trenéra…</w:t>
      </w:r>
    </w:p>
    <w:p>
      <w:pPr/>
      <w:r>
        <w:rPr/>
        <w:t xml:space="preserve">Nejen výkon a nasazení ale také dlouholetá tradice jsou znaky bruntálského basketbalu. Začínala tady i kapitánka naší reprezentace a vyhlášená nejlepší hráčka Evropy Hana Horáková. V jejích stopách jde řada dalších basketbalistek, které dnes hrají i nejvyšší soutěže.</w:t>
      </w:r>
    </w:p>
    <w:p>
      <w:pPr/>
      <w:r>
        <w:rPr/>
        <w:t xml:space="preserve">Kateřina Jedličková, hráčka extraligy</w:t>
      </w:r>
    </w:p>
    <w:p>
      <w:pPr/>
      <w:r>
        <w:rPr/>
        <w:t xml:space="preserve">S basketbalem jsem začínala tady v Bruntále, pak jsem hrála chvíli v Olomouci a dneska již hraju v Ostravě extraligu a 1.ligu žen.</w:t>
      </w:r>
    </w:p>
    <w:p>
      <w:pPr/>
      <w:r>
        <w:rPr/>
        <w:t xml:space="preserve">Marie Dančiová, hráčka extraligy</w:t>
      </w:r>
    </w:p>
    <w:p>
      <w:pPr/>
      <w:r>
        <w:rPr/>
        <w:t xml:space="preserve">Já jsem začala hrát v Krnově, potom jsem hrála chvíli tady za Bruntál, hrajeme spolu už dlouho a teďka hraju extraligu v Ostravě.</w:t>
      </w:r>
    </w:p>
    <w:p>
      <w:pPr/>
      <w:r>
        <w:rPr/>
        <w:t xml:space="preserve">Také v kategorii žen se bruntálské basketbalistky pohybují na špici krajské soutěže.</w:t>
      </w:r>
    </w:p>
    <w:p>
      <w:pPr/>
      <w:r>
        <w:rPr/>
        <w:t xml:space="preserve">Bruntálské minižačky vítězstvím ve dvou zápasech o 30 a 40 bodů upevnily své vedení v tabulce a již nyní dávají najevo ženám, že jsou mezi nimi další výrazné naděje.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26/bruntalsky-divci-minibasketbal-je-nejlep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2026-07-04T23:08:41+02:00</dcterms:created>
  <dcterms:modified xsi:type="dcterms:W3CDTF">2026-07-04T23:08:41+02:00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