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15.5.2014, 08:45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Oblastní ekologická soutěž v Bruntále</w:t>
      </w:r>
    </w:p>
    <w:p>
      <w:pPr/>
      <w:r>
        <w:rPr/>
        <w:t xml:space="preserve">Na 120 dětí z bruntálského okresu se sjelo do Bruntálu na oblastní ekologickou soutěž. Už po více než dvacáté ji pořádala místní Základní škola na Okružní ulici.</w:t>
      </w:r>
    </w:p>
    <w:p>
      <w:pPr/>
      <w:r>
        <w:rPr/>
        <w:t xml:space="preserve">Úkoly v ekosoutěži nezůstávají pro účastníky stejné. Pořadatelé je každoročně mění.</w:t>
      </w:r>
    </w:p>
    <w:p>
      <w:pPr/>
      <w:r>
        <w:rPr/>
        <w:t xml:space="preserve">Petra Kalová, ředitelka soutěže</w:t>
      </w:r>
    </w:p>
    <w:p>
      <w:pPr/>
      <w:r>
        <w:rPr/>
        <w:t xml:space="preserve">Letošním tématem jsou smysly. To znamená poznávají  přírodu všemi smysly. Náplní soutěže, nebo úkoly soutěže, jsou takové, tak udělány, aby děti vyzkoušely hmatem, čichem, sluchem  přírodu a aby ji tak i lépe poznaly.</w:t>
      </w:r>
    </w:p>
    <w:p>
      <w:pPr/>
      <w:r>
        <w:rPr/>
        <w:t xml:space="preserve">Děti si vyzkoušely poznávat svět svými smysly neobvyklými způsoby. Přesvědčily se i o tom, že smysly nás mohou někdy klamat.</w:t>
      </w:r>
    </w:p>
    <w:p>
      <w:pPr/>
      <w:r>
        <w:rPr/>
        <w:t xml:space="preserve">Adam Ritnošík, pořadatel</w:t>
      </w:r>
    </w:p>
    <w:p>
      <w:pPr/>
      <w:r>
        <w:rPr/>
        <w:t xml:space="preserve">Oni přijdou, my jim dáme takové brýle, které mají vlastně začerněné skla, což znamená, že nebudou vidět a budou vlastně chodit sem, kde budou dostávat skleničky, budou k tomu čuchat a budou muset poznat, co v tom je. Na tom druhém budou ochutnávat jídlo.</w:t>
      </w:r>
    </w:p>
    <w:p>
      <w:pPr/>
      <w:r>
        <w:rPr/>
        <w:t xml:space="preserve">Martin Blahuš, pořadatel</w:t>
      </w:r>
    </w:p>
    <w:p>
      <w:pPr/>
      <w:r>
        <w:rPr/>
        <w:t xml:space="preserve">Na tomto stanovišti zjišťují podle hmatu co je to předmět schovaný v tom sáčku a taky určují  makrosnímky přiblížené.</w:t>
      </w:r>
    </w:p>
    <w:p>
      <w:pPr/>
      <w:r>
        <w:rPr/>
        <w:t xml:space="preserve">Anketa, soutěžící</w:t>
      </w:r>
    </w:p>
    <w:p>
      <w:pPr/>
      <w:r>
        <w:rPr/>
        <w:t xml:space="preserve">No tak nejhorší asi byly nudle.</w:t>
      </w:r>
    </w:p>
    <w:p>
      <w:pPr/>
      <w:r>
        <w:rPr/>
        <w:t xml:space="preserve">Tam byly takové krabice a tam se musela strčit noha a poznat, co to je, jestli třeba kamínky nebo písek a potom vyndat. Bylo to docela těžké.</w:t>
      </w:r>
    </w:p>
    <w:p>
      <w:pPr/>
      <w:r>
        <w:rPr/>
        <w:t xml:space="preserve">Na ekologii se dnes zaměřuje spousta škol. Na bruntálské škole Okružní se jí věnují opravdu důkladně.</w:t>
      </w:r>
    </w:p>
    <w:p>
      <w:pPr/>
      <w:r>
        <w:rPr/>
        <w:t xml:space="preserve">Leoš Sekanina, ředitel ZŠ Okružní</w:t>
      </w:r>
    </w:p>
    <w:p>
      <w:pPr/>
      <w:r>
        <w:rPr/>
        <w:t xml:space="preserve">Chtěli bychom, aby žáci získali k ekologii, ochraně přírody jaksi vztah, ať už je to třídění odpadů až po praktickou ekologii. Snažíme se je motivovat třeba i konání, této ekologické soutěže.</w:t>
      </w:r>
    </w:p>
    <w:p>
      <w:pPr/>
      <w:r>
        <w:rPr/>
        <w:t xml:space="preserve">Michal Ulrich, CHKO Jeseníky</w:t>
      </w:r>
    </w:p>
    <w:p>
      <w:pPr/>
      <w:r>
        <w:rPr/>
        <w:t xml:space="preserve">My se velice rádi do takových soutěž zapojujeme, protože můžeme být přímo v kontaktu s těmi dětmi. Domníváme se, že to má velký smysl.</w:t>
      </w:r>
    </w:p>
    <w:p>
      <w:pPr/>
      <w:r>
        <w:rPr/>
        <w:t xml:space="preserve">O ekologii se dnes hodně mluví, ale ne vždy se pro ni něco opravdu dělá. Podobných soutěží proto není nikdy dost.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5839/oblastni-ekologicka-soutez-v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2026-07-05T19:05:03+02:00</dcterms:created>
  <dcterms:modified xsi:type="dcterms:W3CDTF">2026-07-05T19:05:03+02:00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