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Hladiny řek ve FM kontroluje krizový štáb města</w:t>
      </w:r>
    </w:p>
    <w:p>
      <w:pPr/>
      <w:r>
        <w:rPr/>
        <w:t xml:space="preserve">Michal Pobucký (ČSSD), primátor města Frýdek-Místek</w:t>
      </w:r>
    </w:p>
    <w:p>
      <w:pPr/>
      <w:r>
        <w:rPr/>
        <w:t xml:space="preserve">Ten byl nakonec vyhlášen krátce po desáté hodině dopoledne. Do terénu pravidelně vyjížděl Krizový štáb v čele s Primátorem města.</w:t>
      </w:r>
    </w:p>
    <w:p>
      <w:pPr/>
      <w:r>
        <w:rPr/>
        <w:t xml:space="preserve">Jaroslav Zezula, vedoucí odboru Životního prostředí a zemědělství, MMFM</w:t>
      </w:r>
    </w:p>
    <w:p>
      <w:pPr/>
      <w:r>
        <w:rPr/>
        <w:t xml:space="preserve">Vodu, vylévající se z koryta se znepokojením sledovali také někteří obyvatelé města, kteří pamatují na povodně z roku 2010.</w:t>
      </w:r>
    </w:p>
    <w:p>
      <w:pPr/>
      <w:r>
        <w:rPr/>
        <w:t xml:space="preserve">anketa: Obyvatelé města Frýdek-Místek</w:t>
      </w:r>
    </w:p>
    <w:p>
      <w:pPr/>
      <w:r>
        <w:rPr/>
        <w:t xml:space="preserve">Podle Krizového štábu ale ještě není vyhráno, bude proto situaci nadále pravidelně kontrolovat. Podle jeho informací by už ale voda neměla výrazně stoupat.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851/hladiny-rek-ve-fm-kontroluje-krizovy-stab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2026-05-31T17:29:09+02:00</dcterms:created>
  <dcterms:modified xsi:type="dcterms:W3CDTF">2026-05-31T17:29:09+02:00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