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Wabi Daněk okouzloval na žních!</w:t>
      </w:r>
    </w:p>
    <w:p>
      <w:pPr/>
      <w:r>
        <w:rPr/>
        <w:t xml:space="preserve">Písničkář Pavel Býma, pocházející z Frýdlantu nad Ostravicí, zahájil letošní 11. ročník dvoudenního festivalu Muzikantské žně. Na mezinárodní hudební události vystupuje pravidelně. Sám hraje už od 14 let a jako první už tradičně vystoupil se skladbou Oheň.</w:t>
      </w:r>
    </w:p>
    <w:p>
      <w:pPr/>
      <w:r>
        <w:rPr/>
        <w:t xml:space="preserve">Pavel Býma, písničkář: </w:t>
      </w:r>
      <w:r>
        <w:rPr>
          <w:i w:val="1"/>
          <w:iCs w:val="1"/>
        </w:rPr>
        <w:t xml:space="preserve">"Je to o slunci, které vychází a i tento festival - doufejme, že bude hodně slunný a hodně úspěšný. Hraju folk rock. Jsou to písničky, které jdou ze mě. A to, co v sobě cítím, to předávám ostatním."</w:t>
      </w:r>
    </w:p>
    <w:p>
      <w:pPr/>
      <w:r>
        <w:rPr/>
        <w:t xml:space="preserve">Další nastoupila frýdeckomístecká folková kapela Kajkery - v překladu kdokoli. Kluci se dali dohromady v roce 1997 a jejich patriotismus je slyšet v nejedné písni.</w:t>
      </w:r>
    </w:p>
    <w:p>
      <w:pPr/>
      <w:r>
        <w:rPr/>
        <w:t xml:space="preserve">Theodor Barczi, zpěvák kapely Kajkery: </w:t>
      </w:r>
      <w:r>
        <w:rPr>
          <w:i w:val="1"/>
          <w:iCs w:val="1"/>
        </w:rPr>
        <w:t xml:space="preserve">"Máme nějaké písničky, které se týkají přímo Frýdku-Místku a jsou mu věnované. Vystupujeme tady každoročně a vystupuje se nám tady dobře, protože je tady vždy dobrá muzikantská sebranka."</w:t>
      </w:r>
    </w:p>
    <w:p>
      <w:pPr/>
      <w:r>
        <w:rPr/>
        <w:t xml:space="preserve">Folk a country jsou dva hlavní hudební žánry, na které se festival každoročně zaměřuje.</w:t>
      </w:r>
    </w:p>
    <w:p>
      <w:pPr/>
      <w:r>
        <w:rPr/>
        <w:t xml:space="preserve">Pavla Wálková, organizátorka: </w:t>
      </w:r>
      <w:r>
        <w:rPr>
          <w:i w:val="1"/>
          <w:iCs w:val="1"/>
        </w:rPr>
        <w:t xml:space="preserve">"My jsme původně mysleli, že to budou muzikantské žně se všemi žánry. Žně. To bylo už od začátku jasné. Protože je konec srpna a bývají žně. No a až pak se přidalo to muzikantské."</w:t>
      </w:r>
    </w:p>
    <w:p>
      <w:pPr/>
      <w:r>
        <w:rPr/>
        <w:t xml:space="preserve">Tradiční festival byl vždy třídenní. Vzhledem ke stále většímu množství konkurenčních akcí byl letos pouze dvoudenní. Kapel se předvedlo dvacet. Mezi nimi byly polské, slovenské a české špičky.</w:t>
      </w:r>
    </w:p>
    <w:p>
      <w:pPr/>
      <w:r>
        <w:rPr/>
        <w:t xml:space="preserve">Anketa, návštěvníci Muzikantských žní: 1. </w:t>
      </w:r>
      <w:r>
        <w:rPr>
          <w:i w:val="1"/>
          <w:iCs w:val="1"/>
        </w:rPr>
        <w:t xml:space="preserve">"Tady se člověk cítí jako v přírodě, když to slyší."</w:t>
      </w:r>
      <w:r>
        <w:rPr/>
        <w:t xml:space="preserve"> 2. </w:t>
      </w:r>
      <w:r>
        <w:rPr>
          <w:i w:val="1"/>
          <w:iCs w:val="1"/>
        </w:rPr>
        <w:t xml:space="preserve">"Tak líbí se mi ta hudba."</w:t>
      </w:r>
      <w:r>
        <w:rPr/>
        <w:t xml:space="preserve"> 3. </w:t>
      </w:r>
      <w:r>
        <w:rPr>
          <w:i w:val="1"/>
          <w:iCs w:val="1"/>
        </w:rPr>
        <w:t xml:space="preserve">"Muzika, která má temperament, která prostě má rytmiku,mě baví."</w:t>
      </w:r>
    </w:p>
    <w:p>
      <w:pPr/>
      <w:r>
        <w:rPr/>
        <w:t xml:space="preserve">Na letošním 11. ročníku se předvedl i zlínský rodák Wabi Daněk, Robo Mikla, Jiří Hurych, Neznámi a celá řada dalších skupin a písničkářů.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590/wabi-danek-okouzloval-na-zn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2026-05-15T04:42:28+02:00</dcterms:created>
  <dcterms:modified xsi:type="dcterms:W3CDTF">2026-05-15T04:42:28+02:00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