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Řidička srazila v Karviné na přechodu tři malé děti</w:t>
      </w:r>
    </w:p>
    <w:p>
      <w:pPr/>
      <w:r>
        <w:rPr/>
        <w:t xml:space="preserve">Nehoda se stála pár minut před polednem na tomto přechodu pro chodce. Dvě řidičky jely ve směru od házenkářské haly směrem ke křižovatce. Zatímco starší řidička jedoucí v pravém pruhu zastavila před přechodem a dala přednost přecházející třídě předškoláků z mateřinky Družba, 37letá řidička jedoucí v levém pruhu do dětí najela.</w:t>
      </w:r>
    </w:p>
    <w:p>
      <w:pPr/>
      <w:r>
        <w:rPr/>
        <w:t xml:space="preserve">Řidička, svědkyně nehody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Jedna dívenka byla po ošetření propuštěna domů, další dvě děti zůstávájí na jednotce intenzivní péče.</w:t>
      </w:r>
    </w:p>
    <w:p>
      <w:pPr/>
      <w:r>
        <w:rPr/>
        <w:t xml:space="preserve">Radmila Fleischerová, mluvčí NsP Karviná-Ráj</w:t>
      </w:r>
    </w:p>
    <w:p>
      <w:pPr/>
      <w:r>
        <w:rPr/>
        <w:t xml:space="preserve">Řidičce, která před přechodem zastavila i učitelce ze školky, která utrpěla silný psychický šok, zajistili policisté psychologickou pomoc.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Další vyšetřování se bude odvíjet podle délky léčení zraněných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00/ridicka-srazila-v-karvine-na-prechodu-tri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2026-04-21T04:01:38+02:00</dcterms:created>
  <dcterms:modified xsi:type="dcterms:W3CDTF">2026-04-21T04:01:38+02:00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