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lidé v Havířově špatně třídí odpad</w:t>
      </w:r>
    </w:p>
    <w:p>
      <w:pPr/>
      <w:r>
        <w:rPr/>
        <w:t xml:space="preserve">Někteří obyvatelé Havířova si myslí, že třídit odpad nemá smysl, protože prý stejně skončí na skládce. S tím ale radnice nesouhlasí. Problém je právě v některých lidech, kteří hází do kontejnerů odpad, který tam nepatří.</w:t>
      </w:r>
    </w:p>
    <w:p>
      <w:pPr/>
      <w:r>
        <w:rPr/>
        <w:t xml:space="preserve">Jiří Revenda, vedoucí odboru komunálních služeb</w:t>
      </w:r>
    </w:p>
    <w:p>
      <w:pPr/>
      <w:r>
        <w:rPr/>
        <w:t xml:space="preserve">V areálu technických služeb se pracovníci na třídící lince rozhodně nenudí.</w:t>
      </w:r>
    </w:p>
    <w:p>
      <w:pPr/>
      <w:r>
        <w:rPr/>
        <w:t xml:space="preserve">Pavel Doležal, zaměstnanec Technických služeb Havířov</w:t>
      </w:r>
    </w:p>
    <w:p>
      <w:pPr/>
      <w:r>
        <w:rPr/>
        <w:t xml:space="preserve">V loňském roce se na území města vytřídilo 540 tun papíru stejný objem skla a 328 tun plastů.</w:t>
      </w:r>
    </w:p>
    <w:p>
      <w:pPr/>
      <w:r>
        <w:rPr/>
        <w:t xml:space="preserve">Přestože se jedná o mnoho tun vyseparovaného odpadu, mohlo by to být ještě lepší. Ve smíšeném komunálním odpadu se stále nachází mnoho platů, skla a jiných věcí, které tam nepatří.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09/nekteri-lide-v-havirove-spatne-tridi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2026-05-24T07:37:15+02:00</dcterms:created>
  <dcterms:modified xsi:type="dcterms:W3CDTF">2026-05-24T07:37:15+02:00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