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získal licenci pro další sezónu</w:t>
      </w:r>
    </w:p>
    <w:p>
      <w:pPr/>
      <w:r>
        <w:rPr/>
        <w:t xml:space="preserve">FC Banímk Ostrava má profesionální licenci pro příští prvoligovou sezónou. Ovšem, jak už v posledních letech bývá zvykem, s podmínkami. K už tradičnímu nevyhovujícímu stadionu letos přibyla nová. Majitelem stadionu Bazaly je totiž město Ostrava a Baník musí mít podepsanou smlouvu.</w:t>
      </w:r>
    </w:p>
    <w:p>
      <w:pPr/>
      <w:r>
        <w:rPr/>
        <w:t xml:space="preserve">Jaroslav Baďura,  mluvčí FC Baník Ostrava</w:t>
      </w:r>
    </w:p>
    <w:p>
      <w:pPr/>
      <w:r>
        <w:rPr/>
        <w:t xml:space="preserve">Pokud by se Baník s fotbalovou asociací dohodl, klesla by kapacita stadionu na 11700 míst, místo požadovaných 8800. Baník se zároveň připravuje i na poslední zápas sezóny, který je bohužel rizikový. Lístky se proto prodávají pouze na jméno, což bude ale v příští sezóně běžné.</w:t>
      </w:r>
    </w:p>
    <w:p>
      <w:pPr/>
      <w:r>
        <w:rPr/>
        <w:t xml:space="preserve">anketa: fanoušci Baníku Ostrava</w:t>
      </w:r>
    </w:p>
    <w:p>
      <w:pPr/>
      <w:r>
        <w:rPr/>
        <w:t xml:space="preserve">Poslední zápas sehraje Baník Ostrava s pražskou Slávií v sobotu v 18 hodin. Klub vyhověl četným žádostem fanoušku a prodloužil prodej lístků i na sobotu od 9 do 14 hodin ve Fanšopu na Bazalech a v obchodním centru Karolina.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19/banik-ostrava-ziskal-licenci-pro-dals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2026-07-10T13:21:33+02:00</dcterms:created>
  <dcterms:modified xsi:type="dcterms:W3CDTF">2026-07-10T13:21:33+02:00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