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00:31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Branně vědomostní hra bruntálských škol</w:t>
      </w:r>
    </w:p>
    <w:p>
      <w:pPr/>
      <w:r>
        <w:rPr/>
        <w:t xml:space="preserve">Desítky dětí ze všech bruntálských základních škol se zúčastnily 2. ročníku závodu nazvaného Aliante Petrin. V městském parku jej pořádala, jak už název napovídá, bruntálská základní škola Petrin.</w:t>
      </w:r>
    </w:p>
    <w:p>
      <w:pPr/>
      <w:r>
        <w:rPr/>
        <w:t xml:space="preserve">Všestranný závod účastníky dokonale prověřil. Museli prokázat nejen tělesnou zdatnost, ale také své  znalosti a rozumové schopnosti.</w:t>
      </w:r>
    </w:p>
    <w:p>
      <w:pPr/>
      <w:r>
        <w:rPr/>
        <w:t xml:space="preserve">Milena Zatloukalová, ředitelka ZŠ Petrin</w:t>
      </w:r>
    </w:p>
    <w:p>
      <w:pPr/>
      <w:r>
        <w:rPr/>
        <w:t xml:space="preserve">Tato hra se skládá především z vytrvalostního běhu, ale samozřejmě musí děti plnit také vědomostní úkoly. Myslím že je to takový kompletní závod, který ukáže kompletní schopnosti dětí. Taky jsem ráda, že mohou běžet děvčata i chlapci společně, což často nebývá.</w:t>
      </w:r>
    </w:p>
    <w:p>
      <w:pPr/>
      <w:r>
        <w:rPr/>
        <w:t xml:space="preserve">Pedagogové se shodují v tom, že dnešní děti mají málo pohybu. Vítají proto každou pohybovou aktivitu.</w:t>
      </w:r>
    </w:p>
    <w:p>
      <w:pPr/>
      <w:r>
        <w:rPr/>
        <w:t xml:space="preserve">Dagmar Hlobilová, učitelka, rozhodčí závodu</w:t>
      </w:r>
    </w:p>
    <w:p>
      <w:pPr/>
      <w:r>
        <w:rPr/>
        <w:t xml:space="preserve">Žáci plní celkem devět stanovišť, na kterých plní různé úkoly. Například orientace mapy, jízda na kole, něco ze zdravovědy, překonávání překážek. Na co se těší, je střelba ze vzduchovky.</w:t>
      </w:r>
    </w:p>
    <w:p>
      <w:pPr/>
      <w:r>
        <w:rPr/>
        <w:t xml:space="preserve">Anketa, účastníci závodu</w:t>
      </w:r>
    </w:p>
    <w:p>
      <w:pPr/>
      <w:r>
        <w:rPr/>
        <w:t xml:space="preserve">Tady se udělaly ty slalomy, pak tam musíte projet tou deskou, otočit se kolem lampy a zase ty slalomy</w:t>
      </w:r>
    </w:p>
    <w:p>
      <w:pPr/>
      <w:r>
        <w:rPr/>
        <w:t xml:space="preserve">Jelo se to celkem špatně, protože jsou malé odstupy od těch kužílků, tam je malé místo na tu otáčku.</w:t>
      </w:r>
    </w:p>
    <w:p>
      <w:pPr/>
      <w:r>
        <w:rPr/>
        <w:t xml:space="preserve">Hlesali jsme informaci na počítači. Odjezdy a příjezdy od Zátoru do Krnova Cvilína.</w:t>
      </w:r>
    </w:p>
    <w:p>
      <w:pPr/>
      <w:r>
        <w:rPr/>
        <w:t xml:space="preserve">Myslím se, že tak napůl. Mohlo to být i lepší</w:t>
      </w:r>
    </w:p>
    <w:p>
      <w:pPr/>
      <w:r>
        <w:rPr/>
        <w:t xml:space="preserve">Podobné akce jako je závod  Aliante Petrin, město Bruntál pravidelně podporuje. </w:t>
      </w:r>
    </w:p>
    <w:p>
      <w:pPr/>
      <w:r>
        <w:rPr/>
        <w:t xml:space="preserve">Michal Dufek, učitel, organizátor závodu</w:t>
      </w:r>
    </w:p>
    <w:p>
      <w:pPr/>
      <w:r>
        <w:rPr/>
        <w:t xml:space="preserve">Já musím říct, že tato akce by nebyla takhle kvalitní bez podpory, bez grantu města Bruntál. My jsme získali velmi štědrou podporu a díky ní jsme mohli být tak velkorysí a mít tak velkou účast a tolik cen rozdat. </w:t>
      </w:r>
    </w:p>
    <w:p>
      <w:pPr/>
      <w:r>
        <w:rPr/>
        <w:t xml:space="preserve">Letošní závod hodnotí pořadatelé jako úspěšný. Zvažují, zda na příští ročník nepozvou i školy z okolí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922/branne-vedomostni-hra-brunta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2026-06-26T00:14:46+02:00</dcterms:created>
  <dcterms:modified xsi:type="dcterms:W3CDTF">2026-06-26T00:14:46+02:00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