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Opavy zvládají umění digitální fotografie</w:t>
      </w:r>
    </w:p>
    <w:p>
      <w:pPr/>
      <w:r>
        <w:rPr/>
        <w:t xml:space="preserve">Posluchači Centra celoživotního vzdělávání Slezské univerzity dokazují, jak smysluplně může důchodce trávit volný čas. Obor digitální fotografie patří k těm náročnějším.  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Výsledky snažení jsou pastvou pro oko. Účastníky univerzity nejvíce baví, že mohou moderní metodou zpracovat i snímky pořízené před dávnými lety.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Kouzlo digitální fotografie objevila i známá opavská výtvarnice Šárka Quisová.</w:t>
      </w:r>
    </w:p>
    <w:p>
      <w:pPr/>
      <w:r>
        <w:rPr/>
        <w:t xml:space="preserve">Šárka Quisová, posluchačka kurzu digitální fotografie</w:t>
      </w:r>
    </w:p>
    <w:p>
      <w:pPr/>
      <w:r>
        <w:rPr/>
        <w:t xml:space="preserve">Zatímco motivace pro studium ve zralém věku může být různá, společný je dobrý pocit z výsledku. </w:t>
      </w:r>
    </w:p>
    <w:p>
      <w:pPr/>
      <w:r>
        <w:rPr/>
        <w:t xml:space="preserve">Alena Šenová, posluchačka kurzu digitální fotografie</w:t>
      </w:r>
    </w:p>
    <w:p>
      <w:pPr/>
      <w:r>
        <w:rPr/>
        <w:t xml:space="preserve">Všichni studenti se shodují na tom, že bez svého učitele Vladimíra Meleckého by to nezvládli. </w:t>
      </w:r>
    </w:p>
    <w:p>
      <w:pPr/>
      <w:r>
        <w:rPr/>
        <w:t xml:space="preserve">Vladimír Melecký, lektor kurzu dig. fotografie celoživotního vzdělávání SU v Opavě</w:t>
      </w:r>
    </w:p>
    <w:p>
      <w:pPr/>
      <w:r>
        <w:rPr/>
        <w:t xml:space="preserve">Lektor potvrzuje že jeho žáci zvládají složité grafické manipulace obrazu, které se blíží profesionální kvalitě. Tím popírá veškeré mýty o seniorech.</w:t>
      </w:r>
    </w:p>
    <w:p>
      <w:pPr/>
      <w:r>
        <w:rPr/>
        <w:t xml:space="preserve">Jiří Siostrzonek, sociolog</w:t>
      </w:r>
    </w:p>
    <w:p>
      <w:pPr/>
      <w:r>
        <w:rPr/>
        <w:t xml:space="preserve">Zhruba stovku digitálně upravených fotografií můžete navštívit i vy. Do konce června je k vidění v opavském společenském a obchodním centru Breda a Weinstein.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73/seniori-z-opavy-zvladaji-umeni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