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přijeli ministři vnitra a práce</w:t>
      </w:r>
    </w:p>
    <w:p>
      <w:pPr/>
      <w:r>
        <w:rPr/>
        <w:t xml:space="preserve">Starousedlíci společně s okrskáři městské policie a asistenty prevence kriminality se setkali s ministrem vnitra Milanem Chovancem, policejním prezidentem Tomášem Tuhým a ministryní práce a sociálních věcí Michaelou Marksovou na Makarenkově ulici v Karviné-Novém Městě. Doprovázeli je zástupci vedení města. V lokalitě plné zničených domů žije nejvíc problémových obyvatel.</w:t>
      </w:r>
    </w:p>
    <w:p>
      <w:pPr/>
      <w:r>
        <w:rPr/>
        <w:t xml:space="preserve">Po té, co si vyslechli názory místních, vydali se k ubytovně Předvoj. Při návštěvě ministr vnitra přislíbil navýšení počtu policistů do města a také přijetí nových zákonů týkajících se například ubytovacího byznysu.</w:t>
      </w:r>
    </w:p>
    <w:p>
      <w:pPr/>
      <w:r>
        <w:rPr/>
        <w:t xml:space="preserve">Tomáš Hanzel, primátor Karviné</w:t>
      </w:r>
    </w:p>
    <w:p>
      <w:pPr/>
      <w:r>
        <w:rPr/>
        <w:t xml:space="preserve">Milan Chovanec, ministr vnitra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76/do-karvine-prijeli-ministri-vnitra-a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2026-06-18T05:38:47+02:00</dcterms:created>
  <dcterms:modified xsi:type="dcterms:W3CDTF">2026-06-18T05:38:47+02:00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