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Tropické počasí vydrží až do středy, pak přijdou bouřky</w:t>
      </w:r>
    </w:p>
    <w:p>
      <w:pPr/>
      <w:r>
        <w:rPr/>
        <w:t xml:space="preserve">V neděli naměřili meteorologové v Osoblaze na Bruntálsku 30 a půl stupně Celsia, což byla nejvyšší teplota v Moravskoslezském kraji. Tropické teploty nás čekají i v dalších dnech a zřejmě padnou další teplotní rekordy. Je dokonce tepleji než v jižní Evropě. Athény i Madrid hlásí pouhých 28 stupňů.</w:t>
      </w:r>
    </w:p>
    <w:p>
      <w:pPr/>
      <w:r>
        <w:rPr/>
        <w:t xml:space="preserve">Petr Drobek, meteorolog</w:t>
      </w:r>
    </w:p>
    <w:p>
      <w:pPr/>
      <w:r>
        <w:rPr/>
        <w:t xml:space="preserve">Vedro je nebezpečné hlavně pro seniory a malé děti, které se snadno přehřejí. Záchranáři už o víkendu jezdili od jednoho kolapsu z horka ke druhému.</w:t>
      </w:r>
    </w:p>
    <w:p>
      <w:pPr/>
      <w:r>
        <w:rPr/>
        <w:t xml:space="preserve">MUDr. Tomáš Nykel, primář záchranné služby, MNO</w:t>
      </w:r>
    </w:p>
    <w:p>
      <w:pPr/>
      <w:r>
        <w:rPr/>
        <w:t xml:space="preserve">Kvůli teplému počasí vydali varování také hasiči. Zvýšilo se nebezpečí vzniku požárů.</w:t>
      </w:r>
    </w:p>
    <w:p>
      <w:pPr/>
      <w:r>
        <w:rPr/>
        <w:t xml:space="preserve">Petr Kúdela, mluvčí HZS MS kraje</w:t>
      </w:r>
    </w:p>
    <w:p>
      <w:pPr/>
      <w:r>
        <w:rPr/>
        <w:t xml:space="preserve">Horka vydrží až do středy, kdy přijdou přeháňky a bouřky. Místy se mohou vyskytnout i kroupy. Podobná horka prý v červnu už nepřijdou.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79/tropicke-pocasi-vydrzi-az-do-stredy-pak-prijdou-bou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2026-07-10T13:56:57+02:00</dcterms:created>
  <dcterms:modified xsi:type="dcterms:W3CDTF">2026-07-10T13:56:57+02:00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