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duatlonový závod pro děti</w:t>
      </w:r>
    </w:p>
    <w:p>
      <w:pPr/>
      <w:r>
        <w:rPr/>
        <w:t xml:space="preserve">Tohle je Tomáš Slavata. Sportovec, triatlonový závodník a muž, který se pyšní titulem Srdcař roku. Každý rok organizuje po celé zemi sérii triatlonových závodů pro děti mezi 7 a 18 lety a to jak z dětských domovů, tak z běžných rodin a přirozenou cestou je svádí dohromady.</w:t>
      </w:r>
    </w:p>
    <w:p>
      <w:pPr/>
      <w:r>
        <w:rPr/>
        <w:t xml:space="preserve">Tomáš Slavata, organizátor</w:t>
      </w:r>
    </w:p>
    <w:p>
      <w:pPr/>
      <w:r>
        <w:rPr/>
        <w:t xml:space="preserve">Disciplíny závodu byly v Karviné mírně upraveny. Soutěžící v jednotlivých věkových kategoriích nejdříve absolvovali běh, pak změřili své síly v jízdě na kole a poté znovu běželi.</w:t>
      </w:r>
    </w:p>
    <w:p>
      <w:pPr/>
      <w:r>
        <w:rPr/>
        <w:t xml:space="preserve">anketa, závodníci</w:t>
      </w:r>
    </w:p>
    <w:p>
      <w:pPr/>
      <w:r>
        <w:rPr/>
        <w:t xml:space="preserve">Tomáš Slavata sám vyrůstal v rodině, která nefungovala. Děti jeho sestry se dostaly do dětského domova. Tomáš o ně od 16 let usiloval a ve 21 letech je dostal do své péče.</w:t>
      </w:r>
    </w:p>
    <w:p>
      <w:pPr/>
      <w:r>
        <w:rPr/>
        <w:t xml:space="preserve">Tomáš Slavata, organizátor</w:t>
      </w:r>
    </w:p>
    <w:p>
      <w:pPr/>
      <w:r>
        <w:rPr/>
        <w:t xml:space="preserve">Vítězové závodu si domů odnesli krásné medaile a dárky, los pak určil i závodníky, kteří dostali nová horská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08/v-karvine-se-konal-duatlonovy-zavod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2026-07-10T09:56:20+02:00</dcterms:created>
  <dcterms:modified xsi:type="dcterms:W3CDTF">2026-07-10T09:56:20+02:00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