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někdo tráví zvěř, policie nic nezjistila</w:t>
      </w:r>
    </w:p>
    <w:p>
      <w:pPr/>
      <w:r>
        <w:rPr/>
        <w:t xml:space="preserve">V Beskydech řádí podle ochránců zvířat travič zvířat. Na jaře našli na Velkém Polomu na Jablunkovsku uhynulou lišku a hned o kus dál i mrtvé káně. Kvůli podezřelým okolnostem nálezu ohlásili případ i policii.</w:t>
      </w:r>
    </w:p>
    <w:p>
      <w:pPr/>
      <w:r>
        <w:rPr/>
        <w:t xml:space="preserve">Miroslav Kutal, Hnutí Duha</w:t>
      </w:r>
    </w:p>
    <w:p>
      <w:pPr/>
      <w:r>
        <w:rPr/>
        <w:t xml:space="preserve">Obě zvířata nechali pracovníci Chráněné krajinné oblasti Beskydy prozkoumat odborníky. Ti potvrdili, že zvířata byla otrávena jedem. Toxikologií bylo zjištěno, že šlo o jed karbofuran, který se používal v minulosti v zemědělství. </w:t>
      </w:r>
    </w:p>
    <w:p>
      <w:pPr/>
      <w:r>
        <w:rPr/>
        <w:t xml:space="preserve">Miroslav Kutal, Hnutí Duha</w:t>
      </w:r>
    </w:p>
    <w:p>
      <w:pPr/>
      <w:r>
        <w:rPr/>
        <w:t xml:space="preserve">Vlastimil Starzyk, mluvčí PČR Frýdek-Místek</w:t>
      </w:r>
    </w:p>
    <w:p>
      <w:pPr/>
      <w:r>
        <w:rPr/>
        <w:t xml:space="preserve">Tento nález prý navíc nebyl první. V únoru našli dobrovolníci poblíž chaty na Velkém Polomu mrtvou lišku a kunu. Kdo zvířata otrávil zůstává záhadou.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8/v-beskydech-nekdo-travi-zver-policie-nic-nezjis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2026-07-14T14:44:35+02:00</dcterms:created>
  <dcterms:modified xsi:type="dcterms:W3CDTF">2026-07-14T14:44:35+02:00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