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 v květech přišly tisíce lidí</w:t>
      </w:r>
    </w:p>
    <w:p>
      <w:pPr/>
      <w:r>
        <w:rPr/>
        <w:t xml:space="preserve">Havířov v květech. Průvod městem, do kterého se zapojily školy, sportovní organizace, nebo různá sdružení. A jelikož letošní ročník nesl název Na selském dvoře, nechyběla v průvodu ani zvířata. Právě díky zvolenému tématu byli návštěvníci, kteří do Havířova přijeli i z jiných měst, nadšeni.</w:t>
      </w:r>
    </w:p>
    <w:p>
      <w:pPr/>
      <w:r>
        <w:rPr/>
        <w:t xml:space="preserve">anketa: návštěvníci akce</w:t>
      </w:r>
    </w:p>
    <w:p>
      <w:pPr/>
      <w:r>
        <w:rPr/>
        <w:t xml:space="preserve">Zdeněk Osmanczyk (ČSSD), primátor města Havířova</w:t>
      </w:r>
    </w:p>
    <w:p>
      <w:pPr/>
      <w:r>
        <w:rPr/>
        <w:t xml:space="preserve">Průvodem květinová akce nekončila. Floristé již tradičně tvořili sochy.</w:t>
      </w:r>
    </w:p>
    <w:p>
      <w:pPr/>
      <w:r>
        <w:rPr/>
        <w:t xml:space="preserve">Kateřina Štefková, Střední zahradnická škola Ostrava</w:t>
      </w:r>
    </w:p>
    <w:p>
      <w:pPr/>
      <w:r>
        <w:rPr/>
        <w:t xml:space="preserve">Lidé se díky bohatém programu na náměstí Republiky bavili až do nočních hodin. Na pódiu vystoupil například 4tet Jiřího Korna, Eva Farná a nestárnoucí  Olympik.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087/na-havirov-v-kvetech-pris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2026-07-11T14:04:12+02:00</dcterms:created>
  <dcterms:modified xsi:type="dcterms:W3CDTF">2026-07-11T14:04:12+02:00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