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3.7.2014, 10:38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Další dopravní omezení v Karviné</w:t>
      </w:r>
    </w:p>
    <w:p>
      <w:pPr/>
      <w:r>
        <w:rPr/>
        <w:t xml:space="preserve">Karvinští řidiči si pomalu zvykají na další omezení v dopravě a to na ulici Havířská, kde právě v těchto dnech začaly práce na opravě kanalizace. Cesta bude uzavřena postupně ve třech etapách. První omezení je od ulice Lipova u házenkářské haly až po světelnou křižovatku.</w:t>
      </w:r>
    </w:p>
    <w:p>
      <w:pPr/>
      <w:r>
        <w:rPr/>
        <w:t xml:space="preserve">Martin Dyszkiewicz, Dopravní inspektorát Karviná</w:t>
      </w:r>
    </w:p>
    <w:p>
      <w:pPr/>
      <w:r>
        <w:rPr/>
        <w:t xml:space="preserve">Podstatně větší komplikace nastanou pro řidiče zhruba v polovině srpna, v druhé etapě prací.</w:t>
      </w:r>
    </w:p>
    <w:p>
      <w:pPr/>
      <w:r>
        <w:rPr/>
        <w:t xml:space="preserve">11. srpna se práce přesunou do úrovně této křižovatky, ta bude uzavřena až do 14. září.</w:t>
      </w:r>
    </w:p>
    <w:p>
      <w:pPr/>
      <w:r>
        <w:rPr/>
        <w:t xml:space="preserve">Křižovatkou budou smět projíždět opět pouze autobusy, integrovaný záchranný systém a vozidla stavby. Práce probíhají v současné době i v centru města, kde se mění plynové potrubí.</w:t>
      </w:r>
    </w:p>
    <w:p>
      <w:pPr/>
      <w:r>
        <w:rPr/>
        <w:t xml:space="preserve">Alica Medková, Odbor rozvoje MMK</w:t>
      </w:r>
    </w:p>
    <w:p>
      <w:pPr/>
      <w:r>
        <w:rPr/>
        <w:t xml:space="preserve">V těchto dnech se dokončují stavební práce od ulice Fryštátská po křižovatku s ulicí Poštovní.</w:t>
      </w:r>
    </w:p>
    <w:p>
      <w:pPr/>
      <w:r>
        <w:rPr/>
        <w:t xml:space="preserve">Alica Medková, Odbor rozvoje MMK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moravskoslezsky-kraj/cely-ms-kraj/16168/dalsi-dopravni-omezeni-v-karvin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2026-07-09T21:59:08+02:00</dcterms:created>
  <dcterms:modified xsi:type="dcterms:W3CDTF">2026-07-09T21:59:08+02:00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