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David Vigner točí v Havířově film o manipulaci</w:t>
      </w:r>
    </w:p>
    <w:p>
      <w:pPr/>
      <w:r>
        <w:rPr/>
        <w:t xml:space="preserve">Kvůli manipulaci se může lidem a zejména pak mládeži naprosto změnit život. Jak se proti takovému zneužívání bránit? To se snaží na konkrétním příběhu zachytit režisér David Vigner, který pochází z Havířova. Právě proto svůj film Na hraně natáčí pravě zde.</w:t>
      </w:r>
    </w:p>
    <w:p>
      <w:pPr/>
      <w:r>
        <w:rPr/>
        <w:t xml:space="preserve">David Vigner, režisér</w:t>
      </w:r>
    </w:p>
    <w:p>
      <w:pPr/>
      <w:r>
        <w:rPr/>
        <w:t xml:space="preserve">Hlavní představitelky si zahrály studentky Janáčkovy konzervatoře v Ostravě.</w:t>
      </w:r>
    </w:p>
    <w:p>
      <w:pPr/>
      <w:r>
        <w:rPr/>
        <w:t xml:space="preserve">Anna Polcrová, herečka</w:t>
      </w:r>
    </w:p>
    <w:p>
      <w:pPr/>
      <w:r>
        <w:rPr/>
        <w:t xml:space="preserve">Kristýna Krajíčková, herečka</w:t>
      </w:r>
    </w:p>
    <w:p>
      <w:pPr/>
      <w:r>
        <w:rPr/>
        <w:t xml:space="preserve">Preventivní film Na hraně není prvním projektem, který vznikl na základě podpory ministerstva školství. Po natočení se bude promítat zejména dětem z druhého stupně základních škol a i středoškolákům.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62/david-vigner-toci-v-havirove-film-o-manipu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2026-07-09T14:40:50+02:00</dcterms:created>
  <dcterms:modified xsi:type="dcterms:W3CDTF">2026-07-09T14:40:50+02:00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