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tábor Střediska volného času Opava</w:t>
      </w:r>
    </w:p>
    <w:p>
      <w:pPr/>
      <w:r>
        <w:rPr/>
        <w:t xml:space="preserve">Prázdninový mix. Tak se jmenuje jeden z mnoha tématicky zaměřených letních táborů, které pro opavské děti každoročně zajišťuje Středisko volného času. Malé školáky jsme zastihli v areálu chovatelů v Kylešovicích právě ve chvíli, kdy měli malou taneční lekci, což ale pouze jedna z mnoha táborových aktivit.</w:t>
      </w:r>
    </w:p>
    <w:p>
      <w:pPr/>
      <w:r>
        <w:rPr/>
        <w:t xml:space="preserve">Anketa, děti z Opavy</w:t>
      </w:r>
    </w:p>
    <w:p>
      <w:pPr/>
      <w:r>
        <w:rPr/>
        <w:t xml:space="preserve">O děti se stará tým vedoucích, který si na skladbě táborového programu dává záležet.</w:t>
      </w:r>
    </w:p>
    <w:p>
      <w:pPr/>
      <w:r>
        <w:rPr/>
        <w:t xml:space="preserve">Anketa, děti z Opavy</w:t>
      </w:r>
    </w:p>
    <w:p>
      <w:pPr/>
      <w:r>
        <w:rPr/>
        <w:t xml:space="preserve">Josef Machač, táborový vedoucí </w:t>
      </w:r>
    </w:p>
    <w:p>
      <w:pPr/>
      <w:r>
        <w:rPr/>
        <w:t xml:space="preserve">Hana Montagová, táborová vedoucí</w:t>
      </w:r>
    </w:p>
    <w:p>
      <w:pPr/>
      <w:r>
        <w:rPr/>
        <w:t xml:space="preserve">Prázdninové tábory jsou zkrátka pro zaměstnané rodiče velkým pomocníkem.</w:t>
      </w:r>
    </w:p>
    <w:p>
      <w:pPr/>
      <w:r>
        <w:rPr/>
        <w:t xml:space="preserve">Hana Montagová, táborová vedoucí</w:t>
      </w:r>
    </w:p>
    <w:p>
      <w:pPr/>
      <w:r>
        <w:rPr/>
        <w:t xml:space="preserve">Přestože o tábory je velký zájem, v některých se ještě poslední volná místečka najdou, stačí se podívat na web Střediska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2/prazdninovy-tabor-strediska-volneho-cas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2026-05-23T18:35:34+02:00</dcterms:created>
  <dcterms:modified xsi:type="dcterms:W3CDTF">2026-05-23T18:35:34+02:00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