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22.7.2014,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Nepřeceňujte u vody své síly</w:t>
      </w:r>
    </w:p>
    <w:p>
      <w:pPr/>
      <w:r>
        <w:rPr/>
        <w:t xml:space="preserve">Vidíte fotografie z neděle, kdy havířovští strážníci vytáhli z odkalovacího rybníku z hloubky dvou metrů, utopeného muže. Záchranářům se ho podařilo oživit, ale v sanitce později zemřel. V pondělí se zase utopil v bohumínském jezeře Vrbice 15letý mladík. Našli ho potápěči.</w:t>
      </w:r>
    </w:p>
    <w:p>
      <w:pPr/>
      <w:r>
        <w:rPr/>
        <w:t xml:space="preserve">Zlatuše Viačková, mluvčí PČR Karviná</w:t>
      </w:r>
    </w:p>
    <w:p>
      <w:pPr/>
      <w:r>
        <w:rPr/>
        <w:t xml:space="preserve">Odborníci z Vodní záchranné služby Českého červeného kříže varují plavce, aby nepřeceňovali své síly, nechodili do vody uhřátí a hlavně, aby se vyvarovali požívání alkoholu. Nabádají k opatrnosti i při případné záchraně tonoucího.</w:t>
      </w:r>
    </w:p>
    <w:p>
      <w:pPr/>
      <w:r>
        <w:rPr/>
        <w:t xml:space="preserve">Jan Kempa, Vodní záchranná služba ČČK </w:t>
      </w:r>
    </w:p>
    <w:p>
      <w:pPr/>
      <w:r>
        <w:rPr/>
        <w:t xml:space="preserve">Po vytažení tonoucího z vody zjistěte, zda nemá nic v ústech a pokud má zástavu srdce a nedýchá, ihned zahajte masáž srdce. Nepřestávejte, dokud nezačne sám dýchat a nebo nepřijedou záchranáři.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273/neprecenujte-u-vody-sve-s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2026-07-09T18:16:45+02:00</dcterms:created>
  <dcterms:modified xsi:type="dcterms:W3CDTF">2026-07-09T18:16:45+02:00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