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kradou v Ostravě-Porubě květiny ze záhonů</w:t>
      </w:r>
    </w:p>
    <w:p>
      <w:pPr/>
      <w:r>
        <w:rPr/>
        <w:t xml:space="preserve">Ostrava-Poruba patří k nejzelenějším částem města a většina obyvatel je na to hrdá. Na nejrůznějších místech jsou vysazovány pro okrasu letničky i okrasné keře a stromky. Asi nejvíce je pak vyzdobena květinami Hlavní třída. Bohužel se ale i zeleň krade. </w:t>
      </w:r>
    </w:p>
    <w:p>
      <w:pPr/>
      <w:r>
        <w:rPr/>
        <w:t xml:space="preserve">Lumír Palyza (ČSSD), starosta Poruba</w:t>
      </w:r>
    </w:p>
    <w:p>
      <w:pPr/>
      <w:r>
        <w:rPr/>
        <w:t xml:space="preserve">Právě Hlavní třída je přitom hlídaná kamerovým systémem. Zloději jsou ale vynalézaví a o kamerách dobře ví. Nejlepší ochranou před zloději je tak všímavost občanů, kterým není vzhled jejich bydliště lhostejný.</w:t>
      </w:r>
    </w:p>
    <w:p>
      <w:pPr/>
      <w:r>
        <w:rPr/>
        <w:t xml:space="preserve">anketa: obyvatelé Poruby</w:t>
      </w:r>
    </w:p>
    <w:p>
      <w:pPr/>
      <w:r>
        <w:rPr/>
        <w:t xml:space="preserve">V letošním roce Poruba vysadila 4 700 květin. Kromě Hlavní třídy to bylo u Duhy, na Francouzské a u Mephacentra. Výsadba vyjde na zhruba půl milionu korun. Podle odhadů zahradníků je z toho ukradeno asi 10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01/zlodeji-kradou-v-ostraveporube-kvetiny-ze-za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2026-09-16T14:49:54+02:00</dcterms:created>
  <dcterms:modified xsi:type="dcterms:W3CDTF">2026-09-16T14:49:54+02:00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