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01:10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Koňská jezdecká show Na skok do Skal</w:t>
      </w:r>
    </w:p>
    <w:p>
      <w:pPr/>
      <w:r>
        <w:rPr/>
        <w:t xml:space="preserve">Na skok do Skal je akce, která  svým významem přesahuje hranice okresu i kraje. Sjeli se na ni jezdci i návštěvníci z celé republiky. Měli se opravdu na co dívat.</w:t>
      </w:r>
    </w:p>
    <w:p>
      <w:pPr/>
      <w:r>
        <w:rPr/>
        <w:t xml:space="preserve">Jaroslav Kincl, hlavní pořadatel</w:t>
      </w:r>
    </w:p>
    <w:p>
      <w:pPr/>
      <w:r>
        <w:rPr/>
        <w:t xml:space="preserve">V jezdeckých disciplínách na naší show uvidíme drezurní ukázky, ukázky džigitovky, což je takové kaskadérské ježdění na koni, uvidíme skok do výšky, což bude vrcholem této show a takovou novinkou a trošku raritou, která v ČR není běžná, bude vystoupení tzv. minihorsů, což jsou koně, kteří v dospělosti dorůstají maximální výšky třeba 70 cm.        </w:t>
      </w:r>
    </w:p>
    <w:p>
      <w:pPr/>
      <w:r>
        <w:rPr/>
        <w:t xml:space="preserve">Veronika Voňková, chovatelka koní, Ústí nad Labem</w:t>
      </w:r>
    </w:p>
    <w:p>
      <w:pPr/>
      <w:r>
        <w:rPr/>
        <w:t xml:space="preserve">Jedná se o americké miniaturní koně, nejsou to poníčci. Jsou to zmenšeniny normálních koní. Na výstavy, na soutěžení, člověk si s tím vyžije víc, než s velkým koněm, skáče to, tahá to.</w:t>
      </w:r>
    </w:p>
    <w:p>
      <w:pPr/>
      <w:r>
        <w:rPr/>
        <w:t xml:space="preserve">Diváci mohli obdivovat dokonalou souhru špičkových jezdců a jejich koní.</w:t>
      </w:r>
    </w:p>
    <w:p>
      <w:pPr/>
      <w:r>
        <w:rPr/>
        <w:t xml:space="preserve">Anna Reinbergerová, soutěžní jezdkyně, Praha</w:t>
      </w:r>
    </w:p>
    <w:p>
      <w:pPr/>
      <w:r>
        <w:rPr/>
        <w:t xml:space="preserve">Já dneska tady předvádím drezurní ukázku s mým plemenným hřebcem Special Colours, který je z Holandska….. Diváci se můžou podívat na to, jak funguje soulad jezdce s koněm v kvalitních chodech a několik těch základních drezurních cviků.</w:t>
      </w:r>
    </w:p>
    <w:p>
      <w:pPr/>
      <w:r>
        <w:rPr/>
        <w:t xml:space="preserve">Josef Kincl, soutěžní jezdec, Skály</w:t>
      </w:r>
    </w:p>
    <w:p>
      <w:pPr/>
      <w:r>
        <w:rPr/>
        <w:t xml:space="preserve">Je to opravdu velmi dobrá souhra mezi koněm a jezdcem. Ten kůň musí mít dostatečnou sílu na to, aby dokázal skočit  tento vysoký skok a ten jezdec vlastně ho musí připravit jak fyzicky, tak psychicky na to, aby důvěřoval tomu jezdci a oba mohli takový skok překonat.</w:t>
      </w:r>
    </w:p>
    <w:p>
      <w:pPr/>
      <w:r>
        <w:rPr/>
        <w:t xml:space="preserve">Vystoupení jezdců a koní letos doplňovaly atrakce a hudební vystoupení pro děti i dospělé. Pro Horní Město je koňská show akcí roku.</w:t>
      </w:r>
    </w:p>
    <w:p>
      <w:pPr/>
      <w:r>
        <w:rPr/>
        <w:t xml:space="preserve">Eva Machová (nez.), starostka Horního Města</w:t>
      </w:r>
    </w:p>
    <w:p>
      <w:pPr/>
      <w:r>
        <w:rPr/>
        <w:t xml:space="preserve">Horní Město to především zviditelňuje, protože to je nádherná akce. Když se podíváte, tak je tady spousta lidí, kteří možná zjišťují, kde Horní město a Skály leží  i podnikatele to podněcuje k další činnosti, protože je vidět, že lze to udělat i v malé obci.        </w:t>
      </w:r>
    </w:p>
    <w:p>
      <w:pPr/>
      <w:r>
        <w:rPr/>
        <w:t xml:space="preserve">Ve skoku do výšky na koni zůstal Josef Kincl letos  jenom několik centimetrů za svým českým rekordem. Nechtěl přepínat koně před důležitými závody, které ho čekají.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321/konska-jezdecka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2026-07-06T18:15:58+02:00</dcterms:created>
  <dcterms:modified xsi:type="dcterms:W3CDTF">2026-07-06T18:15:58+02:00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