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ve Frýdku-Místku rekonstruuje střechu</w:t>
      </w:r>
    </w:p>
    <w:p>
      <w:pPr/>
      <w:r>
        <w:rPr/>
        <w:t xml:space="preserve">Střecha jedné z budov frýdeckomísteckého Střediska volného času Klíč se konečně dočkala dlouho plánované a tolik potřebné rekonstrukce. Vlivem stáří a počasí se během let dostala do velmi špatného stavu. Do střechy zatékalo a hrozilo i její propadnutí. Také půdní prostory nebylo možné využívat. Město se proto rozhodlo uvolnit finance ze svého rozpočtu a střechu v tomto roce nechat opravit.</w:t>
      </w:r>
    </w:p>
    <w:p>
      <w:pPr/>
      <w:r>
        <w:rPr/>
        <w:t xml:space="preserve">Martin Sysala, zástupce vedoucí Odboru školství, kultury, mládeže a tělovýchovy</w:t>
      </w:r>
    </w:p>
    <w:p>
      <w:pPr/>
      <w:r>
        <w:rPr/>
        <w:t xml:space="preserve">V rámci rekonstrukce dojde také k výstavbě nových podlah v půdním prostoru. Po dokončení veškerých prací má vedení střediska s tímto nově nabytým prostorem velké plány.</w:t>
      </w:r>
    </w:p>
    <w:p>
      <w:pPr/>
      <w:r>
        <w:rPr/>
        <w:t xml:space="preserve">Patrik Siegelstein, zástupce ředitele SVČ Klíč ve F-M</w:t>
      </w:r>
    </w:p>
    <w:p>
      <w:pPr/>
      <w:r>
        <w:rPr/>
        <w:t xml:space="preserve">Rekonstrukce střechy Střediska volného času Klíč by měla být hotova do konce prázdnin. Celá akce vyjde zhruba na 3 a půl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386/svc-klic-ve-frydkumistku-rekonstruuje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2026-05-08T13:23:33+02:00</dcterms:created>
  <dcterms:modified xsi:type="dcterms:W3CDTF">2026-05-08T13:23:33+02:00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