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14.8.2014,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briardů a jejich chovatelů ve Stránském</w:t>
      </w:r>
    </w:p>
    <w:p>
      <w:pPr/>
      <w:r>
        <w:rPr/>
        <w:t xml:space="preserve">Chovatelé briardů se na táboře ve Stránském scházejí pravidelně. Letos se jich sjelo dvanáct se šestnácti psy z českých zemí, Slovenska a Německa. Věkové složení psů bylo velmi různorodé - od pětiměsíčního štěněte po jedenáctiletou psí babičku.</w:t>
      </w:r>
    </w:p>
    <w:p>
      <w:pPr/>
      <w:r>
        <w:rPr/>
        <w:t xml:space="preserve">Vladimíra Křenková, organizátorka setkání</w:t>
      </w:r>
    </w:p>
    <w:p>
      <w:pPr/>
      <w:r>
        <w:rPr/>
        <w:t xml:space="preserve">Je to setkání převážně z jedné chovatelské stanice a je to takové kamarádské setkání, kdy si můžeme zacvičit, zatrénovat, pobavit se. Je to spíš zábava, než dril.</w:t>
      </w:r>
    </w:p>
    <w:p>
      <w:pPr/>
      <w:r>
        <w:rPr/>
        <w:t xml:space="preserve">Katarína Chovančáková, účastnice setkání, Povážská Bystrica</w:t>
      </w:r>
    </w:p>
    <w:p>
      <w:pPr/>
      <w:r>
        <w:rPr/>
        <w:t xml:space="preserve">Je tu nádherně. Chodím tu už tretí rok pretože je tu perfektná partia a krásný psi.</w:t>
      </w:r>
    </w:p>
    <w:p>
      <w:pPr/>
      <w:r>
        <w:rPr/>
        <w:t xml:space="preserve">Briard je velký, původně pastevecký pes z Francie. Může dosáhnout výšky přes šedesát centimetrů a váhy kolem třiceti čtyři kilogramů.</w:t>
      </w:r>
    </w:p>
    <w:p>
      <w:pPr/>
      <w:r>
        <w:rPr/>
        <w:t xml:space="preserve">Naděžda Střalková, chovná stanice briardů</w:t>
      </w:r>
    </w:p>
    <w:p>
      <w:pPr/>
      <w:r>
        <w:rPr/>
        <w:t xml:space="preserve">V současné době, kdy se té pracovní stránky těch psů moc nevyužívá, tak je zaměřeno na to soužití s člověkem. To znamená, že je to typický rodinný pes, ideálně do rodin s dětmi.</w:t>
      </w:r>
    </w:p>
    <w:p>
      <w:pPr/>
      <w:r>
        <w:rPr/>
        <w:t xml:space="preserve">Rozárka, účastnice setkání</w:t>
      </w:r>
    </w:p>
    <w:p>
      <w:pPr/>
      <w:r>
        <w:rPr/>
        <w:t xml:space="preserve">Nejsou zlí já se jich vůbec nebojím.</w:t>
      </w:r>
    </w:p>
    <w:p>
      <w:pPr/>
      <w:r>
        <w:rPr/>
        <w:t xml:space="preserve">Briardy kdysi využívala i francouzská armáda jako hlídače, posla a vyhledávače raněných.</w:t>
      </w:r>
    </w:p>
    <w:p>
      <w:pPr/>
      <w:r>
        <w:rPr/>
        <w:t xml:space="preserve">Naděžda Střalková, chovná stanice briardů</w:t>
      </w:r>
    </w:p>
    <w:p>
      <w:pPr/>
      <w:r>
        <w:rPr/>
        <w:t xml:space="preserve">S tou jeho přátelskou, veselou až šibalskou povahou je to spíš psíček do nepohody. Je to vysloveně pes, který se snaží člověku působit jenom radost. V tom soužití se to projevuje tím, že nechce neustále na něčem s člověkem pracovat.</w:t>
      </w:r>
    </w:p>
    <w:p>
      <w:pPr/>
      <w:r>
        <w:rPr/>
        <w:t xml:space="preserve">Briardi mají vskutku prastarý původ. Jejich chovatelem byl například už v devátém století našeho letopočtu císař Karel Veliký.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6397/setkani-briardu-a-jejich-chovatelu-ve-strans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2026-07-06T17:38:35+02:00</dcterms:created>
  <dcterms:modified xsi:type="dcterms:W3CDTF">2026-07-06T17:38:35+02:00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