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 mezinárodní závod jachet</w:t>
      </w:r>
    </w:p>
    <w:p>
      <w:pPr/>
      <w:r>
        <w:rPr/>
        <w:t xml:space="preserve">Interpohár Olešná, tak zněl název mezinárodního pohárového závodu jachet, který uspořádal Moravskoslezský krajský svaz jachtingu ve spolupráci s Yacht klubem TJ Palkovice. Soutěžilo se ve čtyřech lodních třídách, a to ve třídě Optimist, Laser radial, dále pak Laser 4.7 a ve třídě Evropa.</w:t>
      </w:r>
    </w:p>
    <w:p>
      <w:pPr/>
      <w:r>
        <w:rPr/>
        <w:t xml:space="preserve">Kamil Ščerba, ředitel závodu Interpohár Olešná 2014</w:t>
      </w:r>
    </w:p>
    <w:p>
      <w:pPr/>
      <w:r>
        <w:rPr/>
        <w:t xml:space="preserve">Závodu se zúčastnilo téměř šedesát lodí jachtařů ze tří zemí Evropy, a to České republiky, Sloveska a Polska</w:t>
      </w:r>
    </w:p>
    <w:p>
      <w:pPr/>
      <w:r>
        <w:rPr/>
        <w:t xml:space="preserve">Anketa, ředitel závodu Interpohár Olešná 2014</w:t>
      </w:r>
    </w:p>
    <w:p>
      <w:pPr/>
      <w:r>
        <w:rPr/>
        <w:t xml:space="preserve">Ve třídě Laser radial zvítězil Patrik Meliš ze Slovenska. V kategorii Evropa se na prvním místě umístil Čech Jiří Žáček. Z vítězství ve třídě Laser 4.7 se radoval Polák Maciej Jedliňski a ve třídě Optimist na první příčku doplul Petr Hála.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19/na-olesne-probehl-mezinarodni-zavod-jac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2026-04-30T10:50:38+02:00</dcterms:created>
  <dcterms:modified xsi:type="dcterms:W3CDTF">2026-04-30T10:50:38+02:00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