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Nemocniční kaplan začne působit i v Karviné</w:t>
      </w:r>
    </w:p>
    <w:p>
      <w:pPr/>
      <w:r>
        <w:rPr/>
        <w:t xml:space="preserve">Službu nemocničního kaplana zavedla karvinská rájecká nemocnice v pondělí prvního září. Duchovní pomoc pacientům přibližují i fotografie z putovní výstavy nazvané Nemocným nablízku, která byla zároveň se zavedením nové služby nainstalována na chodbě nemocnice.</w:t>
      </w:r>
    </w:p>
    <w:p>
      <w:pPr/>
      <w:r>
        <w:rPr/>
        <w:t xml:space="preserve">Václav Tomiczek, nemocniční kaplan, diecézní koordinátor</w:t>
      </w:r>
    </w:p>
    <w:p>
      <w:pPr/>
      <w:r>
        <w:rPr/>
        <w:t xml:space="preserve">Nemocničního kaplana v karvinské rájecké nemocnici bude vykonávat jáhen z Ostravy, který sem bude pravidelně přijíždět 2-3x týdně, případně i akutně po telefonické domluvě.</w:t>
      </w:r>
    </w:p>
    <w:p>
      <w:pPr/>
      <w:r>
        <w:rPr/>
        <w:t xml:space="preserve">Radmila Fleischerová, mluvčí NsP Karviná-Ráj</w:t>
      </w:r>
    </w:p>
    <w:p>
      <w:pPr/>
      <w:r>
        <w:rPr/>
        <w:t xml:space="preserve">Se službou se prostřednictvím výstavy může široká veřejnost seznámit do 22. září, pak se fotografie objeví i v dalších nemocnicích, například v Havířově nebo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05/nemocnicni-kaplan-zacne-pusobit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2026-05-27T04:40:43+02:00</dcterms:created>
  <dcterms:modified xsi:type="dcterms:W3CDTF">2026-05-27T04:40:43+02:00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