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Veletrh sociálních služeb</w:t>
      </w:r>
    </w:p>
    <w:p>
      <w:pPr/>
      <w:r>
        <w:rPr/>
        <w:t xml:space="preserve">Na Masarykově náměstí v Karviné se setkaly organizace, sdružení a kluby, které nabízejí pomocnou ruku všem, kdo ji potřebují. Ať už rodičům s dětmi, zdravotně postiženým nebo seniorům.</w:t>
      </w:r>
    </w:p>
    <w:p>
      <w:pPr/>
      <w:r>
        <w:rPr/>
        <w:t xml:space="preserve">Ludmila Poskerová, vedoucí oddělení sociálních věcí</w:t>
      </w:r>
    </w:p>
    <w:p>
      <w:pPr/>
      <w:r>
        <w:rPr/>
        <w:t xml:space="preserve">Místní sociální odbor připravil veletrh sociálních služeb ve spolupráci s poskytovateli služeb už pošesté. Veletrh slavnostně otevřel primátor města.</w:t>
      </w:r>
    </w:p>
    <w:p>
      <w:pPr/>
      <w:r>
        <w:rPr/>
        <w:t xml:space="preserve">anketa</w:t>
      </w:r>
    </w:p>
    <w:p>
      <w:pPr/>
      <w:r>
        <w:rPr/>
        <w:t xml:space="preserve">Některé organizace si připravili i ukázku své činnosti Jako například stánek stacionáře Galaxie.</w:t>
      </w:r>
    </w:p>
    <w:p>
      <w:pPr/>
      <w:r>
        <w:rPr/>
        <w:t xml:space="preserve">Martin Petráš, sociální pracovník Galaxie</w:t>
      </w:r>
    </w:p>
    <w:p>
      <w:pPr/>
      <w:r>
        <w:rPr/>
        <w:t xml:space="preserve">Veletrh sociálních služeb se koná co dva roky, další ročník se tedy uskuteční až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13/v-karvine-se-uskutecnil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2026-06-19T06:09:50+02:00</dcterms:created>
  <dcterms:modified xsi:type="dcterms:W3CDTF">2026-06-19T06:09:50+02:00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