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MS kraji stále vyjíždějí k likvidaci hmyzu</w:t>
      </w:r>
    </w:p>
    <w:p>
      <w:pPr/>
      <w:r>
        <w:rPr/>
        <w:t xml:space="preserve">“Dobrý den, já bych vám chtěla nahlásit, že se nám v Bílovci na zahradě vyrojily vosy. Je to strašně velký roj.”</w:t>
      </w:r>
    </w:p>
    <w:p>
      <w:pPr/>
      <w:r>
        <w:rPr/>
        <w:t xml:space="preserve">Jeden ze stovek telefonátů na tísňovou linku hasičů týkající se likvidace hmyzu. I když jich v zářijových dnech ubývá, hasiči stále řeší několik případů denně. Ročně jich je až 1500.</w:t>
      </w:r>
    </w:p>
    <w:p>
      <w:pPr/>
      <w:r>
        <w:rPr/>
        <w:t xml:space="preserve">Miroslav Škvarek, včelař: “Bylo poměrně teplo, vlhko. Sezóna začala poměrně brzy, takže se stávalo, že už v květnu měli včelaři včely vyrojené.”</w:t>
      </w:r>
    </w:p>
    <w:p>
      <w:pPr/>
      <w:r>
        <w:rPr/>
        <w:t xml:space="preserve">Většina lidí má zažitou představu, že roj je nebezpečný, proto nejprve volají hasiče. Pokud není situace akutní, měli by se ale raději obrátit na specializovanou firmu.</w:t>
      </w:r>
    </w:p>
    <w:p>
      <w:pPr/>
      <w:r>
        <w:rPr/>
        <w:t xml:space="preserve">Petr Kůdela, mluvčí krajských hasičů: “Samozřejmě my vyjíždíme především tam, kde jsou veřejná zařízení, parky a další místa, kde se pohybují lidé a samozřejmě častěji vyjíždíme k panelovým a jiným obytným domům.”</w:t>
      </w:r>
    </w:p>
    <w:p>
      <w:pPr/>
      <w:r>
        <w:rPr/>
        <w:t xml:space="preserve">Miroslav Škvarek, včelař: “Volat hasiče je krajní možnost, ale dá se zavolat některému ze včelařů, kteří by si to přišli odchytit. Problém je v tom, že včelstva většinou zaletí někde vysoko, kde je problém se dostat.”</w:t>
      </w:r>
    </w:p>
    <w:p>
      <w:pPr/>
      <w:r>
        <w:rPr/>
        <w:t xml:space="preserve">Operační středisko hasičů se proto rozhoduje k jakým situacím své lidi poslat. Likvidace hmyzu soukromou firmou nebo včelařem stojí zhruba 500 až 2000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515/hasici-v-ms-kraji-stale-vyjizdeji-k-likvidaci-hmy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2026-08-01T20:37:30+02:00</dcterms:created>
  <dcterms:modified xsi:type="dcterms:W3CDTF">2026-08-01T20:37:30+02:00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