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mladých fotbalistů na bruntálském náměstí</w:t>
      </w:r>
    </w:p>
    <w:p>
      <w:pPr/>
      <w:r>
        <w:rPr/>
        <w:t xml:space="preserve">Zájem hrát fotbal projevili už i ti nejmenší a to jak kluci, tak holky. Náborová akce byla určená pro všechny.</w:t>
      </w:r>
    </w:p>
    <w:p>
      <w:pPr/>
      <w:r>
        <w:rPr/>
        <w:t xml:space="preserve">Radek Zatloukal, trenér, místopředseda klubu</w:t>
      </w:r>
    </w:p>
    <w:p>
      <w:pPr/>
      <w:r>
        <w:rPr/>
        <w:t xml:space="preserve">Hlavně pro neregistrované hráče, kteří zatím nejsou ve fotbale registrovaní, kteří by rádi přišli. Přišli by s rodiči nebo s prarodiči na fotbal  a neví, jakým způsobem to funguje, jak se zaregistrovat, jak začít hrát fotbal.</w:t>
      </w:r>
    </w:p>
    <w:p>
      <w:pPr/>
      <w:r>
        <w:rPr/>
        <w:t xml:space="preserve">Matěj Zatloukal, fotbalista</w:t>
      </w:r>
    </w:p>
    <w:p>
      <w:pPr/>
      <w:r>
        <w:rPr/>
        <w:t xml:space="preserve">Abychom dětem nabízeli, aby si koply, aby se k nám přihlásily, abychom měli velký tým.</w:t>
      </w:r>
    </w:p>
    <w:p>
      <w:pPr/>
      <w:r>
        <w:rPr/>
        <w:t xml:space="preserve">Michal Sekanina, fotbalista</w:t>
      </w:r>
    </w:p>
    <w:p>
      <w:pPr/>
      <w:r>
        <w:rPr/>
        <w:t xml:space="preserve">Já jsem začínal ve Slavoji. Už hraju fotbal šest let nebo sedm. Tak jsme tady přišli, aby nás bylo víc a víc.</w:t>
      </w:r>
    </w:p>
    <w:p>
      <w:pPr/>
      <w:r>
        <w:rPr/>
        <w:t xml:space="preserve">Fotbalový klub Slavoj Olympia Bruntál, který nedávno vznikl sloučením samostatných klubů Slavoj a Olympia, se věnuje i těm nejmenším. Starají se o ně odborní kvalifikovaní trenéři.</w:t>
      </w:r>
    </w:p>
    <w:p>
      <w:pPr/>
      <w:r>
        <w:rPr/>
        <w:t xml:space="preserve">Radek Zatloukal, trenér, místopředseda klubu</w:t>
      </w:r>
    </w:p>
    <w:p>
      <w:pPr/>
      <w:r>
        <w:rPr/>
        <w:t xml:space="preserve">Náš sloučený klub má v současné době dvě fotbalové školičky pro nejmenší, kde jsou i předškolní děti, kde  všechny ty tréninky probíhají formou hry. Nejsou žádné zápasy, nejsou ty děti stresovány výsledky. Je to opravdu taková zábava s míčem, aby se naučily nějaké základní prvky zpracování míče.</w:t>
      </w:r>
    </w:p>
    <w:p>
      <w:pPr/>
      <w:r>
        <w:rPr/>
        <w:t xml:space="preserve">Pepík, fotbalový adept</w:t>
      </w:r>
    </w:p>
    <w:p>
      <w:pPr/>
      <w:r>
        <w:rPr/>
        <w:t xml:space="preserve">Já chcu hrát fotbal.</w:t>
      </w:r>
    </w:p>
    <w:p>
      <w:pPr/>
      <w:r>
        <w:rPr/>
        <w:t xml:space="preserve">Anička, účastnice náboru</w:t>
      </w:r>
    </w:p>
    <w:p>
      <w:pPr/>
      <w:r>
        <w:rPr/>
        <w:t xml:space="preserve">No možní jo, ale nevím Můžu to zkusit.</w:t>
      </w:r>
    </w:p>
    <w:p>
      <w:pPr/>
      <w:r>
        <w:rPr/>
        <w:t xml:space="preserve">Dan, fotbalový adept</w:t>
      </w:r>
    </w:p>
    <w:p>
      <w:pPr/>
      <w:r>
        <w:rPr/>
        <w:t xml:space="preserve">No protože chci hrát fotbal.        </w:t>
      </w:r>
    </w:p>
    <w:p>
      <w:pPr/>
      <w:r>
        <w:rPr/>
        <w:t xml:space="preserve">Ti, kteří nábor propásli, nemusí věšet hlavu. Všechny potřebné informace mohou najít  na webových stránkách FC Slavoj Olympia 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17/nabor-mladych-fotbalistu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2026-06-27T10:42:51+02:00</dcterms:created>
  <dcterms:modified xsi:type="dcterms:W3CDTF">2026-06-27T10:42:51+02:00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