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Karvinska stáčeli med přímo na výstavě</w:t>
      </w:r>
    </w:p>
    <w:p>
      <w:pPr/>
      <w:r>
        <w:rPr/>
        <w:t xml:space="preserve">Ve vestibulu karvinské střední průmyslové školy se každoročně sejdou místní včelaři, aby prostřednictvím své výstavy seznámili veřejnost se vším, co včelaři ke své práci potřebují, prodali medy a včelí produkty a také zhodnotili uplynulý rok. Sezóna byla kvůli brzkému nástupu jara pro včelaře netypická.</w:t>
      </w:r>
    </w:p>
    <w:p>
      <w:pPr/>
      <w:r>
        <w:rPr/>
        <w:t xml:space="preserve">Tomáš Marcol, předseda ZO Českého svazu včelařů Karviná</w:t>
      </w:r>
    </w:p>
    <w:p>
      <w:pPr/>
      <w:r>
        <w:rPr/>
        <w:t xml:space="preserve">Špatně na tom byli i včelaři, kteří mají své úly v lesích. Lesního medu je proto žalostně málo. Přesto se včelaři rozhodli ukázat veřejnosti, jak takové správné medobraní vypadá. Návštěvníkům ukázali stáčení lipového medu jednoho včelstva.</w:t>
      </w:r>
    </w:p>
    <w:p>
      <w:pPr/>
      <w:r>
        <w:rPr/>
        <w:t xml:space="preserve">Janusz Lotter, včelař</w:t>
      </w:r>
    </w:p>
    <w:p>
      <w:pPr/>
      <w:r>
        <w:rPr/>
        <w:t xml:space="preserve">anketa:</w:t>
      </w:r>
    </w:p>
    <w:p>
      <w:pPr/>
      <w:r>
        <w:rPr/>
        <w:t xml:space="preserve">Sem do karvinské střední průmyslové školy mohou lidé přijít ještě o víkendu. Včelaři tady budou v sobotu od 9 do 17 a v neděli pak od 9 do 11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20/vcelari-z-karvinska-staceli-med-primo-na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