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zdravotníci připravují na Ebolu</w:t>
      </w:r>
    </w:p>
    <w:p>
      <w:pPr/>
      <w:r>
        <w:rPr/>
        <w:t xml:space="preserve">Všechny nemocnice v kraji by měly být připraveny na pacienty, u kterých hrozí podezření na vysoce nakažlivou nemoc jakou je Ebola. V Havířově mají už rok speciální biobox, a proto se školení zdravotníků, jak se obléká ochranný oblek, konalo právě zde.</w:t>
      </w:r>
    </w:p>
    <w:p>
      <w:pPr/>
      <w:r>
        <w:rPr/>
        <w:t xml:space="preserve">Jiří Martinek, náměstek hejtmana MS kraje</w:t>
      </w:r>
    </w:p>
    <w:p>
      <w:pPr/>
      <w:r>
        <w:rPr/>
        <w:t xml:space="preserve">Vzhledem k vzrůstajícímu celosvětovému riziku výskytu vysoce nebezpečných nákaz chceme být připraveni. </w:t>
      </w:r>
    </w:p>
    <w:p>
      <w:pPr/>
      <w:r>
        <w:rPr/>
        <w:t xml:space="preserve">Kraj zakoupení ochranných obleků nařídil ve všech svých nemocnicích. Ostatním to doporučil.</w:t>
      </w:r>
    </w:p>
    <w:p>
      <w:pPr/>
      <w:r>
        <w:rPr/>
        <w:t xml:space="preserve">Radmila Fleischerová, mluvčí NsP Havířov</w:t>
      </w:r>
    </w:p>
    <w:p>
      <w:pPr/>
      <w:r>
        <w:rPr/>
        <w:t xml:space="preserve">V havířovské nemocnici se bude nacházet na infekčním oddělení celkem 12 sad plus 4 kukly a zbývajících šest sad bude na centrálním příjmu. Pro karvinskou nemocnici bude zakoupeno 12 sad bez kukel. Ty budou rozděleny šest do karvinské nemocnice a šest do orlovské nemocnice.</w:t>
      </w:r>
    </w:p>
    <w:p>
      <w:pPr/>
      <w:r>
        <w:rPr/>
        <w:t xml:space="preserve">Pokud by zdravotníci přivezli do havířovské nemocnice pacienta s Ebolou, v bioboxu by se o něho starali zhruba 24 hodin.</w:t>
      </w:r>
    </w:p>
    <w:p>
      <w:pPr/>
      <w:r>
        <w:rPr/>
        <w:t xml:space="preserve">Ivo Mifek, primář infekčního oddělení NsP Havířov</w:t>
      </w:r>
    </w:p>
    <w:p>
      <w:pPr/>
      <w:r>
        <w:rPr/>
        <w:t xml:space="preserve">My bychom potřebovali alespoň dvě hodiny předem mít echo, že takový pacient přijede, abychom mohli svolat krizový tým. Zajistíme základní životní funkce, klinické vyšetření. Pokud to podezření bude, voláme na bulovku, kde se o něho postarají definitivně.</w:t>
      </w:r>
    </w:p>
    <w:p>
      <w:pPr/>
      <w:r>
        <w:rPr/>
        <w:t xml:space="preserve">Na zakoupení ochranných obleků krajským nemocnicím přispěje úřad. Jeden oblek s kuklou vyjde na necelých třicet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545/v-havirove-se-zdravotnici-pripravuji-na-eb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2026-06-19T06:08:10+02:00</dcterms:created>
  <dcterms:modified xsi:type="dcterms:W3CDTF">2026-06-19T06:08:10+02:00</dcterms:modified>
</cp:coreProperties>
</file>

<file path=docProps/custom.xml><?xml version="1.0" encoding="utf-8"?>
<Properties xmlns="http://schemas.openxmlformats.org/officeDocument/2006/custom-properties" xmlns:vt="http://schemas.openxmlformats.org/officeDocument/2006/docPropsVTypes"/>
</file>