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léčí stále více obézních dětí</w:t>
      </w:r>
    </w:p>
    <w:p>
      <w:pPr/>
      <w:r>
        <w:rPr/>
        <w:t xml:space="preserve">Ač to tak nevypadá, tohle je teprve čtyřletý chlapec. Rodina z Orlové si všimla, že jim hoch stále přibývá na váze a rozhodla se problém řešit pomocí lékařů. Z krajských nemocnic mají obezitologickou ambulanci jen v Havířově.</w:t>
      </w:r>
    </w:p>
    <w:p>
      <w:pPr/>
      <w:r>
        <w:rPr/>
        <w:t xml:space="preserve">Taťána Klímová, babička</w:t>
      </w:r>
    </w:p>
    <w:p>
      <w:pPr/>
      <w:r>
        <w:rPr/>
        <w:t xml:space="preserve">Já hlavně spoléhám na lázně. Ty lázně nám ukážou, že děláme hodně chybu ve stravě. Paní doktorka nám zkontrolovala jídelníček a sladkostí je tam hodně.</w:t>
      </w:r>
    </w:p>
    <w:p>
      <w:pPr/>
      <w:r>
        <w:rPr/>
        <w:t xml:space="preserve">Právě strava je tím nejdůležitějším. Dnešní děti mají málo pohybu a rodiče jim dopřávají fastfoodová jídla, která nejen že nemají potřebné výživové hodnoty, ale obsahují i hodně tuku a cukru.</w:t>
      </w:r>
    </w:p>
    <w:p>
      <w:pPr/>
      <w:r>
        <w:rPr/>
        <w:t xml:space="preserve">Zdeňka Pokorná, lékařka dětského oddělení NsP Havířov</w:t>
      </w:r>
    </w:p>
    <w:p>
      <w:pPr/>
      <w:r>
        <w:rPr/>
        <w:t xml:space="preserve">Popovídáme si o stravě, jak má vypadat pohyb. Děti potom posíláme za nutričními sestřičkami, které si děti sledují, rozebírají s nimi stravu. Děti také posíláme na rehabilitaci, protože mají vadné držení těla.</w:t>
      </w:r>
    </w:p>
    <w:p>
      <w:pPr/>
      <w:r>
        <w:rPr/>
        <w:t xml:space="preserve">Zavedení pilotní obezitologické ambulance v havířovské nemocnici podporuje také krajský úřad.</w:t>
      </w:r>
    </w:p>
    <w:p>
      <w:pPr/>
      <w:r>
        <w:rPr/>
        <w:t xml:space="preserve">Jiří Martinek, náměstek hejtmana MS kraje</w:t>
      </w:r>
    </w:p>
    <w:p>
      <w:pPr/>
      <w:r>
        <w:rPr/>
        <w:t xml:space="preserve">Je důležité se tomu věnovat v čas a je důležité, aby děti vstupovaly do dospělého života zdravé.</w:t>
      </w:r>
    </w:p>
    <w:p>
      <w:pPr/>
      <w:r>
        <w:rPr/>
        <w:t xml:space="preserve">Obezitologickou ambulanci mohou rodiče s dětmi navštívit každé pondělí od 10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586/v-havirove-leci-stale-vice-obezni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2026-06-18T05:21:41+02:00</dcterms:created>
  <dcterms:modified xsi:type="dcterms:W3CDTF">2026-06-18T05:21:41+02:00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