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a soukromá záchranka jsou ve při</w:t>
      </w:r>
    </w:p>
    <w:p>
      <w:pPr/>
      <w:r>
        <w:rPr/>
        <w:t xml:space="preserve">Znovu se můžete podívat na záběry z 13.července, kdy se při závodu Okruh Františka Bartoše stala tragická nehoda. Po kolizi zemřel jeden motocyklista, dva byli zraněni těžce a dva vyvázli s lehčími zraněními. Příčiny nehody se stále šetří.</w:t>
      </w:r>
    </w:p>
    <w:p>
      <w:pPr/>
      <w:r>
        <w:rPr/>
        <w:t xml:space="preserve">Gabriela Holčáková, mluvčí PČR Ostrava - “Komisař pokračuje výslechy svědků, byly vyžádány znalecké posudky.”</w:t>
      </w:r>
    </w:p>
    <w:p>
      <w:pPr/>
      <w:r>
        <w:rPr/>
        <w:t xml:space="preserve">Policie ale zároveň dostala spolu s krajským úřadem podnět k prošetření zdravotnického zabezpečení závodu. Ředitel krajské záchranné služby Roman Gřegoř v něm zpochybňuje technickou i odbornou způsobilost soukromého zajišťovatele péče na závodech.Ten to ale odmítá a vidí v tom konkurenční boj.</w:t>
      </w:r>
    </w:p>
    <w:p>
      <w:pPr/>
      <w:r>
        <w:rPr/>
        <w:t xml:space="preserve">Tomáš Hrbáček, provozovatel výjezdové zdravotní pohotovostní služby - “Konkurence, monopol, který já jsem tady asi naboural. Nevím proč, určitě nemám takový počet vozidel ani personálu, jako územní záchranná služba. Navíc jsem schválen pro převozy sekundární, takže nemám jezdit sbírat lidi u nehod, jezdit k infarktům do domácností. Měl jsem být pouze proto aby záchranná služba měla více času a vozidel pro primární péči.”</w:t>
      </w:r>
    </w:p>
    <w:p>
      <w:pPr/>
      <w:r>
        <w:rPr/>
        <w:t xml:space="preserve">Zapravdu dal provozovateli soukoumé zdravotní služby i krajský úřad. </w:t>
      </w:r>
    </w:p>
    <w:p>
      <w:pPr/>
      <w:r>
        <w:rPr/>
        <w:t xml:space="preserve">Petra Špornová, mluvčí Krajského Úřadu MS kraje - “Poskytli jsme policii informaci, že poskytovatel zdravotních služeb splňuje všechny náležitosti, které požadoval organizátor akce.”</w:t>
      </w:r>
    </w:p>
    <w:p>
      <w:pPr/>
      <w:r>
        <w:rPr/>
        <w:t xml:space="preserve">Vyjádření krajského úřadu dostala i policie. Případ ale zatím nadále šetří. Vedení záchranné služby MS kraje se k této věci nechce vyjadřovat.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89/krajska-a-soukroma-zachranka-jsou-ve-p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2026-06-25T01:17:35+02:00</dcterms:created>
  <dcterms:modified xsi:type="dcterms:W3CDTF">2026-06-25T01:17:35+02:00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