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školy představila aktuální trendy</w:t>
      </w:r>
    </w:p>
    <w:p>
      <w:pPr/>
      <w:r>
        <w:rPr/>
        <w:t xml:space="preserve">Studenti v roli autorů kolekcí a také modelek a manekýnů představili divákům na dvacet nejrůznějších kolekcí ze své dílny. Zatímco lidé v zaplněném sále už čekali na začátek módní přehlídky, v zákulisí vrcholily náročné přípravy. Přehlídka Mládí-Styl-Elegance je, jako každoročně, zpestřením předvánočního období a letos se konala už popáté.</w:t>
      </w:r>
    </w:p>
    <w:p>
      <w:pPr/>
      <w:r>
        <w:rPr/>
        <w:t xml:space="preserve">Eva Svobodová, režisérka přehlídky, studenty chválí: </w:t>
      </w:r>
      <w:r>
        <w:rPr>
          <w:i w:val="1"/>
          <w:iCs w:val="1"/>
        </w:rPr>
        <w:t xml:space="preserve">„Na střední soukromé škole Educa jsou strašně šikovní žáci, kteří umí připravit takovouhle krásnou přehlídku a umí prezentovat to, co umí. Samozřejmě se toho za ty čtyři roky naučili mnoho a je dobré a důležité, aby to veřejnost viděla." </w:t>
      </w:r>
    </w:p>
    <w:p>
      <w:pPr/>
      <w:r>
        <w:rPr/>
        <w:t xml:space="preserve">Studenti školy představili necelé dvě desítky kolekcí od konvečních až po extravagantní modely. Sportovní sada připomněla vystoupení Eduky při letošní městské slavnosti. Zajímavým nápadem zase překvapila minimalistická kolekce pro hasiče, včetně nezbytné přilby, proudnic a hadic.</w:t>
      </w:r>
      <w:r>
        <w:rPr>
          <w:i w:val="1"/>
          <w:iCs w:val="1"/>
        </w:rPr>
        <w:t xml:space="preserve"> „Na přípravě se podílejí všechny ročníky oděvářů, které na škole jsou, to znamená od druhého ročníku až po čtvrtý ročník a je tam možno vidět jak autorské práce některých studentů, tak samozřejmě i práce některých žáků, kteří u nás už nejsou, kteří absolvovali čtyřletý obor a současně studují na vysoké škole nebo už dokončili závěrečnou bakalářskou práci,"</w:t>
      </w:r>
      <w:r>
        <w:rPr/>
        <w:t xml:space="preserve"> říká Eva Svobodová.</w:t>
      </w:r>
    </w:p>
    <w:p>
      <w:pPr/>
      <w:r>
        <w:rPr/>
        <w:t xml:space="preserve">Střední soukromá škola Educa se pravidelně zúčastňuje oděvní soutěže Mladý módní tvůrce v Jihlavě, ze které vozí přední ocenění například v kategorii společenských šatů. A jaký je recept na tak kvalitní tvorbu a úspěchy? Eva Svobodová má jasno: </w:t>
      </w:r>
      <w:r>
        <w:rPr>
          <w:i w:val="1"/>
          <w:iCs w:val="1"/>
        </w:rPr>
        <w:t xml:space="preserve">„Je to samozřejmě velké nadšení kantorů, které se musí přenést i na studenty. A pokud se toto podaří, tak děti jsou potom ochotné jít v podstatě nad rámec svého volna, být ve škole a dávat dohromady kolekce, které mohou potom prezentovat na takovéhle přehlídce. Takže musí to být velké nadšení a velká ochota a obětovat i ten volný čas, který třeba by mohli strávit zase nějak jinak."</w:t>
      </w:r>
    </w:p>
    <w:p>
      <w:pPr/>
      <w:r>
        <w:rPr/>
        <w:t xml:space="preserve">Na módní show Mládí-Styl-Inspirace představil své dvě kolekce také zástupce mužské části absolventů školy Miroslav Žitník. Práce studentů a absolventů pod vedením čtveřice kantorek uvidí Beskydské divadlo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modni-prehlidka-skoly-predstavila-aktualni-tr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2026-05-16T06:10:51+02:00</dcterms:created>
  <dcterms:modified xsi:type="dcterms:W3CDTF">2026-05-16T06:10:51+02:00</dcterms:modified>
</cp:coreProperties>
</file>

<file path=docProps/custom.xml><?xml version="1.0" encoding="utf-8"?>
<Properties xmlns="http://schemas.openxmlformats.org/officeDocument/2006/custom-properties" xmlns:vt="http://schemas.openxmlformats.org/officeDocument/2006/docPropsVTypes"/>
</file>