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p>
      <w:pPr/>
      <w:r>
        <w:rPr/>
        <w:t xml:space="preserve">Slavnostní setkání jubilantů patří k dnes již tradičním akcím města Frýdku-Místku. Každoročně pro své občany, kteří v daném roce oslavili nebo zakrátko oslaví své sedmdesáté nebo pětasedmdesáté narozeniny, chystá kulturní odpoledne, kterým chce vyjádřit svou úctu k nim. Letos si pro ně připravilo dárek v podobě vystoupení herce, zpěváka, dabéra a moderátora Josefa Zímy.</w:t>
      </w:r>
    </w:p>
    <w:p>
      <w:pPr/>
      <w:r>
        <w:rPr/>
        <w:t xml:space="preserve">Eva Richtrová, předsedkyně komise pro občanské záležitosti: “Je slušné těmto lidem poděkovat za jejich celoživotní práci a popřát jim samozřejmě hodně zdraví.”</w:t>
      </w:r>
    </w:p>
    <w:p>
      <w:pPr/>
      <w:r>
        <w:rPr/>
        <w:t xml:space="preserve">Ve Frýdku-Místku žije v současné době 1170 sedmdesátníků a pětasedmdesátníků. Ti všichni obdrželi od města pozvánku do kina Petra Bezruče, kde se setkání jubilantů uskutečnilo.</w:t>
      </w:r>
    </w:p>
    <w:p>
      <w:pPr/>
      <w:r>
        <w:rPr/>
        <w:t xml:space="preserve">Anketa, frýdeckomístečtí jubilanti: “Myslím si, že se tímto aspoň navážou bližší vztahy mezi vrstevníky.” “Já jsem moc spokojená, že nás pozvali.”</w:t>
      </w:r>
    </w:p>
    <w:p>
      <w:pPr/>
      <w:r>
        <w:rPr/>
        <w:t xml:space="preserve">Akce se mimořádně vyvedla. Poslechnout si Josefa Zímu v příjemném prostředí kina Petra Bezruče přišlo zhruba 850 jubilantů.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49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2026-05-10T13:38:55+02:00</dcterms:created>
  <dcterms:modified xsi:type="dcterms:W3CDTF">2026-05-10T13:38:55+02:00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