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ušetřila miliony díky aukcím</w:t>
      </w:r>
    </w:p>
    <w:p>
      <w:pPr/>
      <w:r>
        <w:rPr/>
        <w:t xml:space="preserve">Příspěvková organizace města Domov Slunovrat v Ostravě-Přívoze slouží jednak seniorům a také v něm žijí mentálně postižení. Stará se o ně téměř 70 zaměstanaců. Slunovrat má roční rozpočet 33 milionů korun. Elektronické aukce začali kvůli úsporám využívat už v roce 2009 a dnes patří v Ostravě k lídrům v šetření díky Systému sdružených nákupů.</w:t>
      </w:r>
    </w:p>
    <w:p>
      <w:pPr/>
      <w:r>
        <w:rPr/>
        <w:t xml:space="preserve">Vojtěch Curylo, ředitel Domova Slunovrat: “Skoková úspora vznikla v roce 2011, kdy jsme soutěžili ostrahu a recepci domova a úklid domova. Na těchto zakázkách jsme ušetřili 1 440 000 korun.”</w:t>
      </w:r>
    </w:p>
    <w:p>
      <w:pPr/>
      <w:r>
        <w:rPr/>
        <w:t xml:space="preserve">Ostrava má asi 180 organizací a ty všechny mohou od roku 2010 Systém sdružených nákupů využívat. Organizace ale nejen šetří, je důležité i to, že je značně omezena možnost korupce.</w:t>
      </w:r>
    </w:p>
    <w:p>
      <w:pPr/>
      <w:r>
        <w:rPr/>
        <w:t xml:space="preserve">Vítezslav Grygar, provozovatel Systému sdružených nákupů: Je to systém, který je prověřený. Tzn. využívá všechny principy, které se týkají agregované poptávky. Malé organizace mohou nakupovat za ceny těch velkých.”</w:t>
      </w:r>
    </w:p>
    <w:p>
      <w:pPr/>
      <w:r>
        <w:rPr/>
        <w:t xml:space="preserve">Ostrava prostřednictvím Systému sdružených nákupů ušetřila za 4 roky 270 milionů korun. Prostřednictvím této služby nakupují organizace energie, potraviny, materiál technického zabezpečení, zdravotnický materiál i vybrané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0/ostrava-usetrila-miliony-diky-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