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šašků se stali králové!</w:t>
      </w:r>
    </w:p>
    <w:p>
      <w:pPr/>
      <w:r>
        <w:rPr/>
        <w:t xml:space="preserve">Na historických slavnostech pod frýdeckým zámkem divákům předvedla ostravská středověká skupina například historickou šermířskou komedii La pitore. Hra trvá asi 12 minut a je plná situačního humoru.</w:t>
      </w:r>
    </w:p>
    <w:p>
      <w:pPr/>
      <w:r>
        <w:rPr/>
        <w:t xml:space="preserve">Marek Tichý, organizátor historických slavností: </w:t>
      </w:r>
      <w:r>
        <w:rPr>
          <w:i w:val="1"/>
          <w:iCs w:val="1"/>
        </w:rPr>
        <w:t xml:space="preserve">"Samozřejmě se šermuje, dělají různé různé vtípky a všechno je na téma malíř. Takže proto La pitore."</w:t>
      </w:r>
    </w:p>
    <w:p>
      <w:pPr/>
      <w:r>
        <w:rPr/>
        <w:t xml:space="preserve">Stanislava Boberová, "náhodná divačka":</w:t>
      </w:r>
      <w:r>
        <w:rPr>
          <w:i w:val="1"/>
          <w:iCs w:val="1"/>
        </w:rPr>
        <w:t xml:space="preserve"> "Já jsem "náhodná divačka". "Náhodně" vybraná. A v podstatě dobrou polovinu té inscenace si ze mě pánové dělají "hadr". A až se mi to přestane líbit, tak "náhodně" vytáhnu z kapse pistol a začne se to zvrhávat. Teprve teď se ukáže, co ta ženská umí."</w:t>
      </w:r>
    </w:p>
    <w:p>
      <w:pPr/>
      <w:r>
        <w:rPr/>
        <w:t xml:space="preserve">Nebylo to ale pouze podium, na kterém se předvedlo na dvanáct gotických skupin. Žilo to v areálu celého parku pod frýdeckým zámkem. Letošní slavnosti nesly podtitul "Dneska šašek, zítra král".</w:t>
      </w:r>
    </w:p>
    <w:p>
      <w:pPr/>
      <w:r>
        <w:rPr/>
        <w:t xml:space="preserve">Marek Tichý, organizátor historických slavností: </w:t>
      </w:r>
      <w:r>
        <w:rPr>
          <w:i w:val="1"/>
          <w:iCs w:val="1"/>
        </w:rPr>
        <w:t xml:space="preserve">"Je to takové symbolické pořekadlo pro nás prostý lid, který se musí bavit, aby z toho nezešedivěl. Minulý rok byli Husité, předtím byla témata jako třicetiletá válka. A vlastně všechno, co se týká historie, ale i romantiky tady Frýdku. Proč tady to téma? Nejenže ještě nebylo, ale i proto že se nám to zdá dostatčně vtipné a zábavné. Mohli jsme zařadit více kejklířů, historický kolotoč pro děti. Takže si myslím, že právě tímto se to zase trochu liší od dalších témat a ročníků."</w:t>
      </w:r>
    </w:p>
    <w:p>
      <w:pPr/>
      <w:r>
        <w:rPr/>
        <w:t xml:space="preserve"> Anketa, návštěvníci: </w:t>
      </w:r>
      <w:r>
        <w:rPr>
          <w:i w:val="1"/>
          <w:iCs w:val="1"/>
        </w:rPr>
        <w:t xml:space="preserve">1. "Mně se líbí ochotnické divadlo, které v sobě má plno humoru a historie." 2. "Je to moc hezké ve všem. Stánky, program, i lidi jsou dobří." 3. "Je to super."</w:t>
      </w:r>
    </w:p>
    <w:p>
      <w:pPr/>
      <w:r>
        <w:rPr/>
        <w:t xml:space="preserve">Historické slavnosti vždy začínají v sobotu večer dobovou hudbou a ohňovou show. Celodenní program ale bývá až v neděli. Na letošní ročník se přišly podívat zhruba 4 tisícovky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71/z-sasku-se-stali-kra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2026-05-08T19:13:53+02:00</dcterms:created>
  <dcterms:modified xsi:type="dcterms:W3CDTF">2026-05-08T19:13:53+02:00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