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si v Ostravě vybírá koaliční partnery</w:t>
      </w:r>
    </w:p>
    <w:p>
      <w:pPr/>
      <w:r>
        <w:rPr/>
        <w:t xml:space="preserve">Znovu se můžete podívat, jak dopadly volby do zastupitelstva magistrátu Ostravy. Vítězem je s 15 mandáty hnutí ANO, následuje ČSSD, Ostravak a čtvrtí jsou komunisté. Nad 5 procent se ještě dostali lidovci a ODS. První pod čarou zůstalo Ostravské fórum současného primátora Patra Kajnara. Nejméně hlasů z 18 kandidujících subjektů získala Strana práv občanů. Už v neděli začali lídři stran vyjednávat o koalicích a pravděpodobný primátor Tomáš Macura s hnutí ANO už se sešel se všemi. </w:t>
      </w:r>
    </w:p>
    <w:p>
      <w:pPr/>
      <w:r>
        <w:rPr/>
        <w:t xml:space="preserve">Tomáš Macura (ANO) kandidát na primátora: “Stále jsou ve hře dvě stávající varianty, spojenectví, ke kterým potřebujeme vždy někoho třetího, možná čtvrtého.”</w:t>
      </w:r>
    </w:p>
    <w:p>
      <w:pPr/>
      <w:r>
        <w:rPr/>
        <w:t xml:space="preserve">Většinu v zastupitelstvu získá ANO buď spojením s Ostravakem a lidovci a nebo koalicí s ČSSD a lidovci, jako ve vládě. Problémem by ale mohli být sociální demokraté spojovaní s korupcí. </w:t>
      </w:r>
    </w:p>
    <w:p>
      <w:pPr/>
      <w:r>
        <w:rPr/>
        <w:t xml:space="preserve">Lumír Palyza (ČSSD), lídr ČSSD: “Nás bude samozřejmě zajímat, jako jeden z bodů, celoplošný zákaz hazardu a to chceme konzultovat s našimi partnery.”</w:t>
      </w:r>
    </w:p>
    <w:p>
      <w:pPr/>
      <w:r>
        <w:rPr/>
        <w:t xml:space="preserve">V Obou variantách se nabízejí i občanští demokraté, kteří mají 4 křesla a mohou budoucí koalici stabilizovat.</w:t>
      </w:r>
    </w:p>
    <w:p>
      <w:pPr/>
      <w:r>
        <w:rPr/>
        <w:t xml:space="preserve">Martin Štěpánek (ODS), lídr ODS: “My nejsme v pozici, kdy bychom rozdávali karty. Skládat koalici bude buď ANO nebo sociální demokracie, takže my čekáme, jaké bude jejich řešení. Pro nás je nepřekročitelná koalice s komunisty.”</w:t>
      </w:r>
    </w:p>
    <w:p>
      <w:pPr/>
      <w:r>
        <w:rPr/>
        <w:t xml:space="preserve">Podle Macury se zřejmě vyjednávání protáhnou ne na dny, ale možná i na týdny. O jejich průběhu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61/ano-si-v-ostrave-vybira-koalicn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2026-06-30T13:25:53+02:00</dcterms:created>
  <dcterms:modified xsi:type="dcterms:W3CDTF">2026-06-30T13:25:53+02:00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