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CHKO Jeseníky vyhodnotila fotografickou soutěž</w:t>
      </w:r>
    </w:p>
    <w:p>
      <w:pPr/>
      <w:r>
        <w:rPr/>
        <w:t xml:space="preserve">Snímky dokládají krásu přírody v Jeseníkách a upozorňují současně na existenci Chráněné krajinné oblasti Jeseníky, od jejíhož ustavení letos uplynulo čtyřicet pět let.</w:t>
      </w:r>
    </w:p>
    <w:p>
      <w:pPr/>
      <w:r>
        <w:rPr/>
        <w:t xml:space="preserve">Anketa, návštěvníci výstavy:</w:t>
      </w:r>
    </w:p>
    <w:p>
      <w:pPr/>
      <w:r>
        <w:rPr/>
        <w:t xml:space="preserve">Všechny ty fotky jsou hezké, líbí se mi všechny, jak je to pěkně nafocené. To vlastně ukazuje Jeseníky, jak jsou pěkné.“</w:t>
      </w:r>
    </w:p>
    <w:p>
      <w:pPr/>
      <w:r>
        <w:rPr/>
        <w:t xml:space="preserve">Já jsem úplně překvapený, jak normálně ti fotografové, jak sháněli nebo jakou měli trpělivost, že se jim třeba ty nádherný záběry zvířat, ptáků. To je něco úžasného, to úplně vyráží dech.  </w:t>
      </w:r>
    </w:p>
    <w:p>
      <w:pPr/>
      <w:r>
        <w:rPr/>
        <w:t xml:space="preserve">„Některý fotky jsou perfektně barevný, třeba tady to vycházející slunce má nádherný barvy. To je příroda.“</w:t>
      </w:r>
    </w:p>
    <w:p>
      <w:pPr/>
      <w:r>
        <w:rPr/>
        <w:t xml:space="preserve">Michal Ulrych, Správa CHKO Jeseníky „Ta soutěž je pro veřejnost, pro širokou veřejnost, je to už šestý ročník. Návštěvník tady může vidět fotky z celých Jeseníků. Jsou rozděleny do tří kategorií. Jsou zde fotografie fauny a flóry, potom nějaké krajinné snímky a dokonce nějaké abstraktní.“</w:t>
      </w:r>
    </w:p>
    <w:p>
      <w:pPr/>
      <w:r>
        <w:rPr/>
        <w:t xml:space="preserve">Letos poprvé umožnili organizátoři účast mladým fotografům v  kategorii Junior.</w:t>
      </w:r>
    </w:p>
    <w:p>
      <w:pPr/>
      <w:r>
        <w:rPr/>
        <w:t xml:space="preserve">Jakub Mikulka, 2. místo v kategorii Junior: „Já jsem fotil dlaska a potom jsem ještě fotil hrdličku. Fotil jsem to, vlastně jsem si to sám nachystal.“</w:t>
      </w:r>
    </w:p>
    <w:p>
      <w:pPr/>
      <w:r>
        <w:rPr/>
        <w:t xml:space="preserve">Absolutním vítězem soutěže se stal bruntálský fotograf Štěpán Mikulka. Pro  toho se stalo fotografování přírody životním posláním.</w:t>
      </w:r>
    </w:p>
    <w:p>
      <w:pPr/>
      <w:r>
        <w:rPr/>
        <w:t xml:space="preserve">Štěpán Mikulka, fotograf, absolutní vítěz soutěže: „V podstatě kdysi jsem vyměnil kytaru za foťák, když skončilo to období trampingu tam někdy kolem osmnácti let a od té doby chodím po horách s foťákem a snažím se fotit divokou přírodu a zvěř.“</w:t>
      </w:r>
    </w:p>
    <w:p>
      <w:pPr/>
      <w:r>
        <w:rPr/>
        <w:t xml:space="preserve">Soutěže se zúčastnilo celkem dvacet čtyři fotografů s bezmála dvěma sty snímky jak v tištěné, tak v digitální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75/chko-jeseniky-vyhodnotila-fotograf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2026-05-24T03:14:03+02:00</dcterms:created>
  <dcterms:modified xsi:type="dcterms:W3CDTF">2026-05-24T03:14:03+02:00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