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Permoník se vrátil z Jižní Koreje</w:t>
      </w:r>
    </w:p>
    <w:p>
      <w:pPr/>
      <w:r>
        <w:rPr/>
        <w:t xml:space="preserve">Je po osmé hodině večer a na vlakové nádraží v Karviné právě přijíždí vlak vezoucí úspěšný karvinský pěvecký sbor Permoník. Rodiče a přátele sboru mávají na vlak s rozsvícenými lampiony a nemůžou se dočkat až úspěšné členky sboru obejmou a pogratulují jim k dalšímu mimořádnému úspěchu. Slzy radosti a štěstí, velká objetí i gratulace, to vše dominovalo karvinskému nádraží.</w:t>
      </w:r>
    </w:p>
    <w:p>
      <w:pPr/>
      <w:r>
        <w:rPr/>
        <w:t xml:space="preserve">Všichni se pak přesunuli do nádražní haly. Tady přivítání v dojemném duchu pokračovalo. Sbor přátel Permoníku, bývalí členové i rodiče děvčatům zazpívali.</w:t>
      </w:r>
    </w:p>
    <w:p>
      <w:pPr/>
      <w:r>
        <w:rPr/>
        <w:t xml:space="preserve">Rodiče všem připravili i malé občerstvení, které po více jak třiceti hodinové cestě přišlo všem vhod.</w:t>
      </w:r>
    </w:p>
    <w:p>
      <w:pPr/>
      <w:r>
        <w:rPr/>
        <w:t xml:space="preserve">Dagmar Krakowczyková, předsedkyně sdružení rodičů: ”Jsou to to nejlepší, co mě mohlo potkat, nikdy pro ně nepřestanu dělat první poslední.”</w:t>
      </w:r>
    </w:p>
    <w:p>
      <w:pPr/>
      <w:r>
        <w:rPr/>
        <w:t xml:space="preserve">V Jižní Koreji Permoník vyzpíval na festivalu jedno stříbrné a dvě zlatá ocenění v různých kategoriích.</w:t>
      </w:r>
    </w:p>
    <w:p>
      <w:pPr/>
      <w:r>
        <w:rPr/>
        <w:t xml:space="preserve">anketa: ”Vítězství jsme nečekali, připravovali nás na to, že to nemáme šanci vyhrát.” “Najednou nám řekli, že jsme první, tak to byl šok.”</w:t>
      </w:r>
    </w:p>
    <w:p>
      <w:pPr/>
      <w:r>
        <w:rPr/>
        <w:t xml:space="preserve">Více informací o soutěži samotné včetně rozhovoru se sbormistryní Evou Šeinerovou vám přineseme v úterním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30/uspesny-permonik-se-vratil-z-jizni-kor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2026-06-16T06:18:02+02:00</dcterms:created>
  <dcterms:modified xsi:type="dcterms:W3CDTF">2026-06-16T06:18:02+02:00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