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bude půjčovat e-knihy</w:t>
      </w:r>
    </w:p>
    <w:p>
      <w:pPr/>
      <w:r>
        <w:rPr/>
        <w:t xml:space="preserve">Pro čtenáře, kteří sice mají rádi knihy, ale nechce se jim chodit do knihovny, připravuje Městská knihovna v Havířově novou službu, a tou bude půjčování elektronických knížek. Službu by mohli využívat především studenti.</w:t>
      </w:r>
    </w:p>
    <w:p>
      <w:pPr/>
      <w:r>
        <w:rPr/>
        <w:t xml:space="preserve">Dagmar Čuntová, ředitelka Městské knihovny Havířov: “My bychom se chtěli více zaměřit na knihy v povinné četbě pro studenty středních škol, protože my tady máme několik středních škol. Maturita je v dnešní době především opřena právě knihy”.</w:t>
      </w:r>
    </w:p>
    <w:p>
      <w:pPr/>
      <w:r>
        <w:rPr/>
        <w:t xml:space="preserve">Čtenář, který si bude chtít e-knížku vypůjčit musí mít jednak registraci v knihovně a také u společnosti, která službu na internetu zabezpečuje. Na stránkách knihovny si pak čtenář rozklikne katalog a vybere si knížku, u které bude zobrazeno písmeno E. Výpůjčka bude zdarma.</w:t>
      </w:r>
    </w:p>
    <w:p>
      <w:pPr/>
      <w:r>
        <w:rPr/>
        <w:t xml:space="preserve">Rudolf Pytlík, Městská knihovna Havířov: “Nedá se to číst na počítačích ani na běžných čtečkách. Výpůjčka probíhá na tři týdny. Pak se aplikace zablokuje a najednou si můžete z katalogu vypůjčit dvě knížky”.</w:t>
      </w:r>
    </w:p>
    <w:p>
      <w:pPr/>
      <w:r>
        <w:rPr/>
        <w:t xml:space="preserve">Knihovna se nebojí, že by přišla o své návštěvníky, protože čtenářů kteří potřebují v knize listovat, bude vždy hodně.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36/knihovna-v-havirove-bude-pujcovat-e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2026-06-19T06:08:34+02:00</dcterms:created>
  <dcterms:modified xsi:type="dcterms:W3CDTF">2026-06-19T06:08:34+02:00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