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7.11.2014,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Smogová sezóna v Moravskoslezském kraji začíná</w:t>
      </w:r>
    </w:p>
    <w:p>
      <w:pPr/>
      <w:r>
        <w:rPr/>
        <w:t xml:space="preserve">Páteční ráno bylo pro většinu obyvatel Moravskoslezského kraje úplně jiné než ta v minulých dnech. Místo sluníčka totiž vstávali do mlhavého a pochmourného dne. Všem bylo jasné, že začíná smogová sezóna. </w:t>
      </w:r>
    </w:p>
    <w:p>
      <w:pPr/>
      <w:r>
        <w:rPr/>
        <w:t xml:space="preserve">anketa: obyvatelé Ostravy: 1/ “Je to binec.” 2/ Špatně se mi dýše.” 3/ “Hrozné.”</w:t>
      </w:r>
    </w:p>
    <w:p>
      <w:pPr/>
      <w:r>
        <w:rPr/>
        <w:t xml:space="preserve">Důvodem smogu jsou zhoršené rozptylové podmínky. V průběhu pátku koncentrace prachu v ovzduší navíc stále rostly. Hodinové koncentrace překračovaly povolený limit více než trojnásobně. </w:t>
      </w:r>
    </w:p>
    <w:p>
      <w:pPr/>
      <w:r>
        <w:rPr/>
        <w:t xml:space="preserve">Roman Volný, meteorolg: “Co se týká 24 hodinových koncentrací, tak teď, v odpoledních hodinách, se pohybují mezi 50 a 105 mikrogramy na metr krychlový. Nejhorší je situace na stanici ve Věřňovicích, Orlové, Karviné a Havířově.”</w:t>
      </w:r>
    </w:p>
    <w:p>
      <w:pPr/>
      <w:r>
        <w:rPr/>
        <w:t xml:space="preserve">Situace by se podle meteorologů měla začít zlepšovat v průběhu noci z pátku na sobotu. Přispět by k tomu měl déšť.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911/smogova-sezona-v-moravskoslezskem-kraji-za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2026-05-03T07:14:58+02:00</dcterms:created>
  <dcterms:modified xsi:type="dcterms:W3CDTF">2026-05-03T07:14:58+02:00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