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13.11.2014, 12:42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Karviné otevřeli Waldorfskou školičku</w:t>
      </w:r>
    </w:p>
    <w:p>
      <w:pPr/>
      <w:r>
        <w:rPr/>
        <w:t xml:space="preserve">Multikulturní projekt zaměřený na poznávání světa vyprávěním pohádek z různých koutů naší planety odstartoval v Karviné v září letošního roku. Je určený pro všechny zájemce, kteří se chtějí seznámit s waldorfskou pedagogikou.</w:t>
      </w:r>
    </w:p>
    <w:p>
      <w:pPr/>
      <w:r>
        <w:rPr/>
        <w:t xml:space="preserve">Marika Húsková, lektorka: “Kroužek funguje klasicky jednou týdně, každou středu od 16 hodin a představuje epochu, která je principem waldorfské pedagogiky. Je rozdělen na tři části, jako ta epocha ve vyučování, což je rytmizační,výkladová a vyprávěcí část.”</w:t>
      </w:r>
    </w:p>
    <w:p>
      <w:pPr/>
      <w:r>
        <w:rPr/>
        <w:t xml:space="preserve">Kroužek je sice zaměřený na předškoláky, nicméně sem může přijít každý ve věku od 5 do 10 let. Svého syna sem ze zvědavosti přivedla i paní Šárka Secová.</w:t>
      </w:r>
    </w:p>
    <w:p>
      <w:pPr/>
      <w:r>
        <w:rPr/>
        <w:t xml:space="preserve">Šárka Secová, matka: “Chceme zkusit něco nového se Šimonkem, takže se oba dva moc těšíme.”</w:t>
      </w:r>
    </w:p>
    <w:p>
      <w:pPr/>
      <w:r>
        <w:rPr/>
        <w:t xml:space="preserve">Malý Péťa paní Ingrid Tacinové do kroužku už nějaký čas chodí a jak maminka prozradila, je v něm maximálně spokojený. Jeho starší sourozenci jsou už dospělí a prošli klasickým základním vzděláním.</w:t>
      </w:r>
    </w:p>
    <w:p>
      <w:pPr/>
      <w:r>
        <w:rPr/>
        <w:t xml:space="preserve">Ingrid Tacinová, matka: “Těší se, takže kdyby v tomhle duchu byla i ta škola, tak by mu to vyhovovalo.”</w:t>
      </w:r>
    </w:p>
    <w:p>
      <w:pPr/>
      <w:r>
        <w:rPr/>
        <w:t xml:space="preserve">Otevření školy je v legislativním procesu, pokud vše půjde dobře, otevře se první třída v září roku 2015. Více informací najdete na stránkách prowaldorfkarvina.cz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6952/v-karvine-otevreli-waldorfskou-skolic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2026-05-11T18:46:46+02:00</dcterms:created>
  <dcterms:modified xsi:type="dcterms:W3CDTF">2026-05-11T18:46:46+02:00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