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Alternativní vzdělávací metoda pro nejmenší děti</w:t>
      </w:r>
    </w:p>
    <w:p>
      <w:pPr/>
      <w:r>
        <w:rPr/>
        <w:t xml:space="preserve">Tyto malé děti navštěvují nové Bimbonido montessori centrum v Havířově. Už v tomto věku dětí ví, že si mají nejdříve uložit své věci do krabice, když si půjčí hračku, tak ji musí vrátit na své místo. Jedná se zde o vzdělávací alternativní metodu.</w:t>
      </w:r>
    </w:p>
    <w:p>
      <w:pPr/>
      <w:r>
        <w:rPr/>
        <w:t xml:space="preserve">Daniela Ballová, Bimbonido montessori centrum Havířov: “Dítě si na kobereček přinese pomůcku, pracuje s ní. Jakmile ho přestane bavit, tak ji uklidí. Všechny ostatní děti se učí, že dané území patří konkrétnímu dítěti a nenerušuje jeho prostor. Je to dobré v tom, že děti v období do šesti let potřebují pro svoji spokojenost systém a řád”.</w:t>
      </w:r>
    </w:p>
    <w:p>
      <w:pPr/>
      <w:r>
        <w:rPr/>
        <w:t xml:space="preserve">Děti si hrají především s věcmi z přírodního materiálu. Ať už jsou to dřevěné pomůcky, nebo věci, které ratolesti najdou v kuchyni. Rodiče se postupně metodu učí a praktikují doma. </w:t>
      </w:r>
    </w:p>
    <w:p>
      <w:pPr/>
      <w:r>
        <w:rPr/>
        <w:t xml:space="preserve">anketa, maminky: “Třeba, když mi přišel balíček s pěnovými poduškami, tak jsme si to nechali a Linda si vytváří vlastní montessori pomůcky”.</w:t>
      </w:r>
    </w:p>
    <w:p>
      <w:pPr/>
      <w:r>
        <w:rPr/>
        <w:t xml:space="preserve">anketa, maminky:  “Očekávám, že malý bude samostatnější, bude se umět více soustředit”.</w:t>
      </w:r>
    </w:p>
    <w:p>
      <w:pPr/>
      <w:r>
        <w:rPr/>
        <w:t xml:space="preserve">anketa, maminky: “Chystá tatínkovi svačinky do proložky od vajíček. Ukládá mu tam jablíčka. To vše se naučil tady.</w:t>
      </w:r>
    </w:p>
    <w:p>
      <w:pPr/>
      <w:r>
        <w:rPr/>
        <w:t xml:space="preserve">Montessori metoda má ještě jednu výhodu. Tím, že se děti naučí mít řád a déle se soustředí, mají rodiče více prostoru pro sebe.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960/alternativni-vzdelavaci-metoda-pro-nejmens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2026-07-01T06:13:34+02:00</dcterms:created>
  <dcterms:modified xsi:type="dcterms:W3CDTF">2026-07-01T06:13:34+02:00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