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Laudonovu expozici v NJ ozdobí unikátní diorama</w:t>
      </w:r>
    </w:p>
    <w:p>
      <w:pPr/>
      <w:r>
        <w:rPr/>
        <w:t xml:space="preserve">Bitva u Domašova v roce 1758. Spolu s ní přišlo i první velké Laudonovo vítězství.</w:t>
      </w:r>
    </w:p>
    <w:p>
      <w:pPr/>
      <w:r>
        <w:rPr/>
        <w:t xml:space="preserve">Jaroslav Zezulčík, autor expozice: “Skutečně bylo to velké vítězství, protože na základě tohoto rozmetání konvoje také bylo ukončeno obléhání Olomouce. A tak Morava a střední Evropa byla uchráněna.”</w:t>
      </w:r>
    </w:p>
    <w:p>
      <w:pPr/>
      <w:r>
        <w:rPr/>
        <w:t xml:space="preserve">Diorama s více než čtyřmi stovkami cínových vojáčků vyrobil Jaroslav Podmol. Jeho šikovnýma rukama prošlo úplně vše, co vidíte.</w:t>
      </w:r>
    </w:p>
    <w:p>
      <w:pPr/>
      <w:r>
        <w:rPr/>
        <w:t xml:space="preserve">Jaroslav Podmol, výrobce cínových vojáčků: “Je to zhruba dvouměsíční práce a spíš jde o to nějak rozumně sestavit to diorama, aby to vypadalo přirozeně a aby to zapadlo tak, jak by to mělo vypadat. Je to asi 200 různých forem. Musí se vyrobit originál, figurky, udělat forma na ně a pak odlít.”</w:t>
      </w:r>
    </w:p>
    <w:p>
      <w:pPr/>
      <w:r>
        <w:rPr/>
        <w:t xml:space="preserve">Obří diorama, které je jedním ze stěžejních míst nového muzea, už je v bezpečí pod sklem.</w:t>
      </w:r>
    </w:p>
    <w:p>
      <w:pPr/>
      <w:r>
        <w:rPr/>
        <w:t xml:space="preserve">Jaroslav Zezulčík, autor expozice: “Nyní už jenom speciální firmy v Praze dokončují dokumentární animovaný film o Laudonovi, samozřejmě je určený pro malé děti.”</w:t>
      </w:r>
    </w:p>
    <w:p>
      <w:pPr/>
      <w:r>
        <w:rPr/>
        <w:t xml:space="preserve">V muzeu už je i zbytek artefaktů a vše bude brzy hotovo. Slavnostní otevření expozice v první půlce prosince ozdobí také dočasná výstava fotek Laudonova zámku Bečváry, který opravuje známý hudebník Robert Kodym.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72/laudonovu-expozici-v-nj-ozdobi-unikatni-dio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