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3.12.2014,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Rekonstruovaný bruntálský Petrin otevřen veřejnosti</w:t>
      </w:r>
    </w:p>
    <w:p>
      <w:pPr/>
      <w:r>
        <w:rPr/>
        <w:t xml:space="preserve">Den otevřených dveří pojali organizátoři opravdu velmi netradičně.</w:t>
      </w:r>
    </w:p>
    <w:p>
      <w:pPr/>
      <w:r>
        <w:rPr/>
        <w:t xml:space="preserve">Zdeněk Vacek, pořadatel: „Je to na  motivy hry nebo show Dobytí pevnosti Boyardc. Děti plní úkoly a společně s rodiči procházejí celou budovu až do těch horních pater a můžou si ji prohlídnout.“</w:t>
      </w:r>
    </w:p>
    <w:p>
      <w:pPr/>
      <w:r>
        <w:rPr/>
        <w:t xml:space="preserve">Lucie Unverdorbenová, SVČ Bruntál: „Děti hledají klíče  nádobách. Jsou tam červi plastoví, nějací hadi a tak a rašelina a pak ještě se poznává různé koření podle čichu. Našli, ale bojí se těch červů.“</w:t>
      </w:r>
    </w:p>
    <w:p>
      <w:pPr/>
      <w:r>
        <w:rPr/>
        <w:t xml:space="preserve">Jakub Bělohlávek, SVČ Bruntál: „Musí projít labyrintem a nesmí u toho zacinkat na roličky“</w:t>
      </w:r>
    </w:p>
    <w:p>
      <w:pPr/>
      <w:r>
        <w:rPr/>
        <w:t xml:space="preserve">Anketa: účastníci soutěže</w:t>
      </w:r>
    </w:p>
    <w:p>
      <w:pPr/>
      <w:r>
        <w:rPr/>
        <w:t xml:space="preserve">„Já už toho mám pět. Dva.“</w:t>
      </w:r>
    </w:p>
    <w:p>
      <w:pPr/>
      <w:r>
        <w:rPr/>
        <w:t xml:space="preserve">„Mně chybí, já nevím, jí chybí ještě šahat do červů.“</w:t>
      </w:r>
    </w:p>
    <w:p>
      <w:pPr/>
      <w:r>
        <w:rPr/>
        <w:t xml:space="preserve">„Nejvíc se mi líbili červi.“</w:t>
      </w:r>
    </w:p>
    <w:p>
      <w:pPr/>
      <w:r>
        <w:rPr/>
        <w:t xml:space="preserve">U tak velké akce nemohl chybět kulturní program. Kromě členů zájmových kroužků střediska volného času se o něj postarali i mladí bruntálští umělci.  </w:t>
      </w:r>
    </w:p>
    <w:p>
      <w:pPr/>
      <w:r>
        <w:rPr/>
        <w:t xml:space="preserve">Zdeněk Vacek, pořadatel: „Je to Mára Kodeda, který vlastně má svou minulost, pak je tady Honza Nágl, to je mladý talentovaný tanečník a pak jsou tady dvě kapely, které mají ž něco za sebou. Je to Noire Voire a Minute To Escape.“</w:t>
      </w:r>
    </w:p>
    <w:p>
      <w:pPr/>
      <w:r>
        <w:rPr/>
        <w:t xml:space="preserve">Anketa: účastníci akce</w:t>
      </w:r>
    </w:p>
    <w:p>
      <w:pPr/>
      <w:r>
        <w:rPr/>
        <w:t xml:space="preserve">„Jo, pěkné.“</w:t>
      </w:r>
    </w:p>
    <w:p>
      <w:pPr/>
      <w:r>
        <w:rPr/>
        <w:t xml:space="preserve">„Líbilo se mi to.“</w:t>
      </w:r>
    </w:p>
    <w:p>
      <w:pPr/>
      <w:r>
        <w:rPr/>
        <w:t xml:space="preserve">„Líbilo, ale ještě čekám na řvoucí dceru. Té se to taky líbilo.“</w:t>
      </w:r>
    </w:p>
    <w:p>
      <w:pPr/>
      <w:r>
        <w:rPr/>
        <w:t xml:space="preserve">„Super, parádní to bylo.“</w:t>
      </w:r>
    </w:p>
    <w:p>
      <w:pPr/>
      <w:r>
        <w:rPr/>
        <w:t xml:space="preserve">„Moc, moc, moc. Malá se aspoň vyřádila.“</w:t>
      </w:r>
    </w:p>
    <w:p>
      <w:pPr/>
      <w:r>
        <w:rPr/>
        <w:t xml:space="preserve">Průběh rekonstrukce Petrina lidí zajímá. Na Den otevřených dveří jich přišly stovky.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074/rekonstruovany-bruntalsky-petrin-otevren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2026-07-04T20:12:01+02:00</dcterms:created>
  <dcterms:modified xsi:type="dcterms:W3CDTF">2026-07-04T20:12:01+02:00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