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domově pro seniory Vesna</w:t>
      </w:r>
    </w:p>
    <w:p>
      <w:pPr/>
      <w:r>
        <w:rPr/>
        <w:t xml:space="preserve">Více než 180 klientů Domova pro seniory Vesna se na akci, kterou částečně pomáhali také připravit, těšilo.</w:t>
      </w:r>
    </w:p>
    <w:p>
      <w:pPr/>
      <w:r>
        <w:rPr/>
        <w:t xml:space="preserve">Martina Šilhárová, ředitelka Domova Vesna: </w:t>
      </w:r>
      <w:r>
        <w:rPr>
          <w:i w:val="1"/>
          <w:iCs w:val="1"/>
        </w:rPr>
        <w:t xml:space="preserve">„Naši klienti se nejen těšili na tuto akci, ale důkladně se připravovali. Především připravovali různou výzdobu, různé doplňky a podobně. Co se týká toho, proč jsme se rozhodli pro toto vinobraní, takže jsme vlastně připravovali nějaké slavnosti Vesny a spojeno s tím podzimem je především to vinobraní, tak jsme se rozhodli pro tady toto."</w:t>
      </w:r>
    </w:p>
    <w:p>
      <w:pPr/>
      <w:r>
        <w:rPr/>
        <w:t xml:space="preserve">Na celé odpoledne byl připraven zajímavý program. Obyvatelé Vesny a například i Domova Pohoda se mohli zaposlouchat do zpěvu sboru Havířovské babky a zatančit si na muziku, kterou hrála kapela Duo Classic. Připravena byla i soutěž. Senioři si mohli zahrát například kolo štěstí. Vinobraní se zúčastnil i starosta města Orlové Jiří Michalík.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„Jsem zde poprvé a jsem velmi mile překvapen, jak to dobře zorganizovali a o tom svědčí množství lidí, že je to dobrý počin, byť je první a doufám, že v tom budou pokračovat. Myslím si, že je to místo, kde se lidé sejdou, pobaví, zazpívají si, začne tady i program, takže věřím, že to všechno dobře dopadne a dům Vesna by měl v těchto akcích pokračovat."</w:t>
      </w:r>
    </w:p>
    <w:p>
      <w:pPr/>
      <w:r>
        <w:rPr/>
        <w:t xml:space="preserve">Anketa, účastnice vinobraní: 1. </w:t>
      </w:r>
      <w:r>
        <w:rPr>
          <w:i w:val="1"/>
          <w:iCs w:val="1"/>
        </w:rPr>
        <w:t xml:space="preserve">"Velmi se nám to tady líbí i ten začínající program, ty starší paní, které si daly název Havířovské babky." </w:t>
      </w:r>
      <w:r>
        <w:rPr/>
        <w:t xml:space="preserve">2. </w:t>
      </w:r>
      <w:r>
        <w:rPr>
          <w:i w:val="1"/>
          <w:iCs w:val="1"/>
        </w:rPr>
        <w:t xml:space="preserve">„Já tady bydlím a jsem tady spokojena, takže mě nepřekvapí takové akce. Já se jich zúčastňuji pořád."</w:t>
      </w:r>
    </w:p>
    <w:p>
      <w:pPr/>
      <w:r>
        <w:rPr/>
        <w:t xml:space="preserve">Pro své klienty chce Domov Vesna v budoucnu připravit další zajímavé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09/vinobrani-v-domove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