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Drops z Karviné oslavila 30. narozeniny</w:t>
      </w:r>
    </w:p>
    <w:p>
      <w:pPr/>
      <w:r>
        <w:rPr/>
        <w:t xml:space="preserve">Zdá se to až neuvěřitelné, ale karvinská country kapela Drops oslavila letos 30. narozeniny. Za tu dobu se v kapele vystřídalo 20 muzikantů – nejvíce baskytaristů, vzpomíná zakladatel a frontman kapely Miroslav Urbaník</w:t>
      </w:r>
    </w:p>
    <w:p>
      <w:pPr/>
      <w:r>
        <w:rPr/>
        <w:t xml:space="preserve">Miroslav Urbaník: “Není jednoduché začínat znovu, s novými lidmi, cvičit nové věci, na druhou stranu, když někoho takového najdete, je to taková nová krev a dává vám to takový impuls cvičit nové věci.”</w:t>
      </w:r>
    </w:p>
    <w:p>
      <w:pPr/>
      <w:r>
        <w:rPr/>
        <w:t xml:space="preserve">Bývalí muzikanti na oslavě nemohli chybět. A nechyběli ani další hosté. Před samotným koncertem kapely publikum rozproudilo i vystoupení s lasem a nechyběly ani country tance.</w:t>
      </w:r>
    </w:p>
    <w:p>
      <w:pPr/>
      <w:r>
        <w:rPr/>
        <w:t xml:space="preserve">Kapela Drops je hodně žádaná v Polsku, kde ji publikum vítá s nadšením. Polští přátelé se oslavy také zúčastnili a jak vidíte, nepřijeli s prázdnou.</w:t>
      </w:r>
    </w:p>
    <w:p>
      <w:pPr/>
      <w:r>
        <w:rPr/>
        <w:t xml:space="preserve">Miroslav Urbaník: “Cvičíme, trénujeme nové věci, podle toho, jak to cítíme, tu hudbu a jak se ta hudba líbí lidem.”</w:t>
      </w:r>
    </w:p>
    <w:p>
      <w:pPr/>
      <w:r>
        <w:rPr/>
        <w:t xml:space="preserve">Kapela vydala 3 CD, teď mají muzikanti v plánu natočit klip.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80/kapela-drops-z-karvine-oslavila-3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