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19.12.2014,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pohyblivý Betlém se stále rozrůstá</w:t>
      </w:r>
    </w:p>
    <w:p>
      <w:pPr/>
      <w:r>
        <w:rPr/>
        <w:t xml:space="preserve">Betlém začal před mnoha lety tvořit řezbář Josef Nedomlel. Dnes v jeho díle pokračuje jeho syn František Nedomlel. Betlém se stále rozrůstá. </w:t>
      </w:r>
    </w:p>
    <w:p>
      <w:pPr/>
      <w:r>
        <w:rPr/>
        <w:t xml:space="preserve">František Nedomlel, řezbář: „Letos přibyly dvě věci. To je tady uprostřed ta malá zvonička a potom za mnou ta sluj hornická, protože Bruntál je hornické město a byla by škoda, abychom to tam nedali.“</w:t>
      </w:r>
    </w:p>
    <w:p>
      <w:pPr/>
      <w:r>
        <w:rPr/>
        <w:t xml:space="preserve">Anketa, obyvatelé Bruntálu:</w:t>
      </w:r>
    </w:p>
    <w:p>
      <w:pPr/>
      <w:r>
        <w:rPr/>
        <w:t xml:space="preserve">„No úžasný, úžasný, opravdu úžasný.“</w:t>
      </w:r>
    </w:p>
    <w:p>
      <w:pPr/>
      <w:r>
        <w:rPr/>
        <w:t xml:space="preserve">„Já jsem se na to hrozně moc těšila, že to uvidím od pana Nedomlela jak starého, tak mladého syna. No je to něco nádherného, nádherného.“</w:t>
      </w:r>
    </w:p>
    <w:p>
      <w:pPr/>
      <w:r>
        <w:rPr/>
        <w:t xml:space="preserve">Během roku je rozebraný betlém uložený v sakristii kostela. Složit jej znamená spoustu trpělivosti a mnoho hodin pečlivé práce </w:t>
      </w:r>
    </w:p>
    <w:p>
      <w:pPr/>
      <w:r>
        <w:rPr/>
        <w:t xml:space="preserve">Karel Peschke, pastorační asistent: „Letos jsem začal koncem listopadu, protože v tomto rozsahu, v kterém ten betlém teďka vidíme, to trvá zhruba zři týdny, než se postaví. Čistého času asi 50 hodin, ale musíme si uvědomit, že se nacházíme v kostele, který je postavený z kamene  a je tady nejenom zima, ale také vysoká vlhkost a za dvě hodiny už necítím prsty.“      </w:t>
      </w:r>
    </w:p>
    <w:p>
      <w:pPr/>
      <w:r>
        <w:rPr/>
        <w:t xml:space="preserve">František Nedomlel, řezbář: „My se dopředu domlouváme co, kam, jak dáme a už se vyměřuje, takže spíš já se musím držet toho místa, těch rozměrů, co budeme dělat nového.“ </w:t>
      </w:r>
    </w:p>
    <w:p>
      <w:pPr/>
      <w:r>
        <w:rPr/>
        <w:t xml:space="preserve">Letos si lidé budou moci  betlém poprvé prohlédnout, ostatně jako každý rok, na Štědrý den hned po půlnoční mši. </w:t>
      </w:r>
    </w:p>
    <w:p>
      <w:pPr/>
      <w:r>
        <w:rPr/>
        <w:t xml:space="preserve">Karel Peschke, pastorační asistent: „Potom od 25. prosince do až 4. ledna následujícího roku každý den od dvou hodin do pěti hodin odpoledne a samozřejmě kdykoliv na požádání nebo kdo by chtěl přijet s rodinou.“ </w:t>
      </w:r>
    </w:p>
    <w:p>
      <w:pPr/>
      <w:r>
        <w:rPr/>
        <w:t xml:space="preserve">Betlém přitahuje pozornost lidí z celého regionu. Už teď je třeba nahlášený celý autobus zájemců z Opavy.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206/bruntalsky-pohyblivy-betlem-se-stale-rozru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2026-04-30T10:50:43+02:00</dcterms:created>
  <dcterms:modified xsi:type="dcterms:W3CDTF">2026-04-30T10:50:43+02:00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