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Sběrnám se nová vyhláška na Karvinsku nelíbí</w:t>
      </w:r>
    </w:p>
    <w:p>
      <w:pPr/>
      <w:r>
        <w:rPr/>
        <w:t xml:space="preserve">Šest měst v čele s Karvinou, Havířovem a Bohumínem rázně zatočilo se zloději kovů, tzv. šroťáky. Od 1. ledna už nemohou lidé prodávat šrot do komerčních sběren. Sběrny ho pak mohou vykupovat pouze od firem. Majitelům sběren se to ale nelíbí.</w:t>
      </w:r>
    </w:p>
    <w:p>
      <w:pPr/>
      <w:r>
        <w:rPr/>
        <w:t xml:space="preserve">pracovník sběrny: “Pokud by to bylo celorepublikově, tak snad ano. Pokud to ale bude mít jen Bohumín, tak to vůbec nic neřeší, protože v okolních obcích, kilometr, dva jsou sběrny. “</w:t>
      </w:r>
    </w:p>
    <w:p>
      <w:pPr/>
      <w:r>
        <w:rPr/>
        <w:t xml:space="preserve">Za nedodržení vyhlášky hrozí vysoká pokuta. Lidé mohou zaplatit až 30 tisíc a sběrně hrozí 200 tisícová sankce. Zatím si z toho ale nic nedělají. Tady vidíte tři Romy, kteří do sběrny v Bohumíně přivezli ve Škodě 120 kovový šrot a pracovník ho normálně vykoupil. Proti vyhlášce je i spousta lidí, kteří občas sběrny využívali. </w:t>
      </w:r>
    </w:p>
    <w:p>
      <w:pPr/>
      <w:r>
        <w:rPr/>
        <w:t xml:space="preserve">občan Bohumína: “Já jsem důchodce, mám 64 a za rohem mám dům. Myslím, že bych měl mít nárok zajít do sběrny a odevzdat trubky nebo pletivo. Já nebudu jezdit do Ostravy. Já nemám auto.”</w:t>
      </w:r>
    </w:p>
    <w:p>
      <w:pPr/>
      <w:r>
        <w:rPr/>
        <w:t xml:space="preserve">Strážníci plánují kontroly nejen sběren, ale i lidí, kteří šrot povezou.</w:t>
      </w:r>
    </w:p>
    <w:p>
      <w:pPr/>
      <w:r>
        <w:rPr/>
        <w:t xml:space="preserve">Petr Bičej, ředitel Městské policie Karviná: “My jsme na to byli poměrně tvrdí. To znamená, že ten člověk by měl prokázat původ. Ono i přivlastnění si cizí věci, bez souhlasu vlastníka, je přestupek.”</w:t>
      </w:r>
    </w:p>
    <w:p>
      <w:pPr/>
      <w:r>
        <w:rPr/>
        <w:t xml:space="preserve">Ostrava zatím podobné zpřísnění vyhlášky o odpadech neplánuje.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254/sbernam-se-nova-vyhlaska-na-karvinsku-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2026-05-18T18:39:52+02:00</dcterms:created>
  <dcterms:modified xsi:type="dcterms:W3CDTF">2026-05-18T18:39:52+02:00</dcterms:modified>
</cp:coreProperties>
</file>

<file path=docProps/custom.xml><?xml version="1.0" encoding="utf-8"?>
<Properties xmlns="http://schemas.openxmlformats.org/officeDocument/2006/custom-properties" xmlns:vt="http://schemas.openxmlformats.org/officeDocument/2006/docPropsVTypes"/>
</file>