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indiánské léto - sedmý ročník</w:t>
      </w:r>
    </w:p>
    <w:p>
      <w:pPr/>
      <w:r>
        <w:rPr/>
        <w:t xml:space="preserve">K tahákům letošního sedmého ročníku Bruntálského indiánského léta patřilo bezesporu vystoupení folkové legendy Pavla Žalmana Lohonky nebo pražského písničkáře Tomáše Kluse. Rozhodně se ale neztratily ani domácí kapely Pozdní sběr či La Mesta.</w:t>
      </w:r>
    </w:p>
    <w:p>
      <w:pPr/>
      <w:r>
        <w:rPr/>
        <w:t xml:space="preserve">Anketa, diváci: 1. </w:t>
      </w:r>
      <w:r>
        <w:rPr>
          <w:i w:val="1"/>
          <w:iCs w:val="1"/>
        </w:rPr>
        <w:t xml:space="preserve">"Lidí je tady dost. Já myslím, že se to vydaří. Publikum taky."</w:t>
      </w:r>
      <w:r>
        <w:rPr/>
        <w:t xml:space="preserve"> 2. </w:t>
      </w:r>
      <w:r>
        <w:rPr>
          <w:i w:val="1"/>
          <w:iCs w:val="1"/>
        </w:rPr>
        <w:t xml:space="preserve">"Mně se to zdá každým ročníkem lepší. Počasí je perfektní."</w:t>
      </w:r>
    </w:p>
    <w:p>
      <w:pPr/>
      <w:r>
        <w:rPr/>
        <w:t xml:space="preserve">Za dobu své existence si Bruntálské indiánské léto svou úrovní získalo pevné místo mezi podobnými hudebními akcemi a má široký okruh svých stálých návštěvníků a příznivců.</w:t>
      </w:r>
    </w:p>
    <w:p>
      <w:pPr/>
      <w:r>
        <w:rPr/>
        <w:t xml:space="preserve">Anketa, diváci: 1. </w:t>
      </w:r>
      <w:r>
        <w:rPr>
          <w:i w:val="1"/>
          <w:iCs w:val="1"/>
        </w:rPr>
        <w:t xml:space="preserve">"Pravidelně od 1. ročníku, takže 7 ročníků."</w:t>
      </w:r>
      <w:r>
        <w:rPr/>
        <w:t xml:space="preserve"> 2. </w:t>
      </w:r>
      <w:r>
        <w:rPr>
          <w:i w:val="1"/>
          <w:iCs w:val="1"/>
        </w:rPr>
        <w:t xml:space="preserve">"Já jsem je vloni viděla v Hradci nad Moravicí. Já jsem spokojená."</w:t>
      </w:r>
    </w:p>
    <w:p>
      <w:pPr/>
      <w:r>
        <w:rPr/>
        <w:t xml:space="preserve">Také muzikanti byli spokojeni, každoročně je o ně dobře postaráno.</w:t>
      </w:r>
    </w:p>
    <w:p>
      <w:pPr/>
      <w:r>
        <w:rPr/>
        <w:t xml:space="preserve">Markéta Palová, skupina Hrnek (Hlučín): </w:t>
      </w:r>
      <w:r>
        <w:rPr>
          <w:i w:val="1"/>
          <w:iCs w:val="1"/>
        </w:rPr>
        <w:t xml:space="preserve">"Tady se hraje vždycky dobře. I to publikum, fakt je to jako doma. Je to úplně super."</w:t>
      </w:r>
    </w:p>
    <w:p>
      <w:pPr/>
      <w:r>
        <w:rPr/>
        <w:t xml:space="preserve">Galča Kolátková, skupina Hrnek (Hlučín): </w:t>
      </w:r>
      <w:r>
        <w:rPr>
          <w:i w:val="1"/>
          <w:iCs w:val="1"/>
        </w:rPr>
        <w:t xml:space="preserve">"No, mně se taky hrálo skvěle, lidi byli skvělí a zvuk taky parádní. To udělá hodně. Když je špatný zvuk, tak se hraje tak nejistě, ale tady to bylo super."</w:t>
      </w:r>
    </w:p>
    <w:p>
      <w:pPr/>
      <w:r>
        <w:rPr/>
        <w:t xml:space="preserve">Bruntálské indiánské léto má mezi podobnými festivaly ještě jeden primát. Celý jeho průběh byl on-line přenášený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37/bruntalske-indianske-leto--sedmy-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2026-06-28T03:26:04+02:00</dcterms:created>
  <dcterms:modified xsi:type="dcterms:W3CDTF">2026-06-28T03:26:04+02:00</dcterms:modified>
</cp:coreProperties>
</file>

<file path=docProps/custom.xml><?xml version="1.0" encoding="utf-8"?>
<Properties xmlns="http://schemas.openxmlformats.org/officeDocument/2006/custom-properties" xmlns:vt="http://schemas.openxmlformats.org/officeDocument/2006/docPropsVTypes"/>
</file>